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C6" w:rsidRPr="005D7EF7" w:rsidRDefault="00A564C6" w:rsidP="00A564C6">
      <w:pPr>
        <w:pStyle w:val="Tytu"/>
        <w:rPr>
          <w:rFonts w:ascii="Arial" w:hAnsi="Arial" w:cs="Arial"/>
          <w:i w:val="0"/>
          <w:iCs w:val="0"/>
          <w:color w:val="008000"/>
          <w:sz w:val="30"/>
          <w:szCs w:val="30"/>
        </w:rPr>
      </w:pPr>
      <w:r w:rsidRPr="005D7EF7">
        <w:rPr>
          <w:rFonts w:ascii="Arial" w:hAnsi="Arial" w:cs="Arial"/>
          <w:i w:val="0"/>
          <w:iCs w:val="0"/>
          <w:color w:val="008000"/>
          <w:sz w:val="30"/>
          <w:szCs w:val="30"/>
        </w:rPr>
        <w:t>Formularz zgłoszeniowy</w:t>
      </w:r>
    </w:p>
    <w:p w:rsidR="00A564C6" w:rsidRPr="005D7EF7" w:rsidRDefault="00A564C6" w:rsidP="00A564C6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Przykłady dobrych praktyk w edukacji</w:t>
      </w:r>
    </w:p>
    <w:p w:rsidR="00A564C6" w:rsidRPr="005D7EF7" w:rsidRDefault="00A564C6" w:rsidP="00A564C6">
      <w:pPr>
        <w:pStyle w:val="Nagwek2"/>
        <w:rPr>
          <w:rFonts w:ascii="Arial" w:hAnsi="Arial"/>
          <w:i w:val="0"/>
          <w:iCs w:val="0"/>
          <w:sz w:val="30"/>
          <w:szCs w:val="30"/>
        </w:rPr>
      </w:pPr>
      <w:r w:rsidRPr="005D7EF7">
        <w:rPr>
          <w:rFonts w:ascii="Arial" w:hAnsi="Arial"/>
          <w:i w:val="0"/>
          <w:iCs w:val="0"/>
          <w:sz w:val="30"/>
          <w:szCs w:val="30"/>
        </w:rPr>
        <w:t>„</w:t>
      </w:r>
      <w:r w:rsidRPr="005D7EF7">
        <w:rPr>
          <w:rFonts w:ascii="Arial" w:hAnsi="Arial"/>
          <w:sz w:val="30"/>
          <w:szCs w:val="30"/>
        </w:rPr>
        <w:t>Dzielimy się doświadczeniami”</w:t>
      </w:r>
    </w:p>
    <w:p w:rsidR="00A564C6" w:rsidRDefault="00A564C6" w:rsidP="00A564C6">
      <w:pPr>
        <w:rPr>
          <w:sz w:val="16"/>
        </w:rPr>
      </w:pP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760"/>
      </w:tblGrid>
      <w:tr w:rsidR="00A564C6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532FCC" w:rsidRDefault="00A564C6" w:rsidP="00CD570C">
            <w:pPr>
              <w:pStyle w:val="Podtytu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07DC" w:rsidRPr="00F307DC" w:rsidRDefault="00F307DC" w:rsidP="00F307DC">
            <w:pPr>
              <w:rPr>
                <w:i/>
              </w:rPr>
            </w:pPr>
            <w:r w:rsidRPr="00F307DC">
              <w:rPr>
                <w:i/>
              </w:rPr>
              <w:t xml:space="preserve">„Mów dziecku, że jest dobre, że może, że potrafi...” </w:t>
            </w:r>
          </w:p>
          <w:p w:rsidR="00F307DC" w:rsidRPr="00F307DC" w:rsidRDefault="00F307DC" w:rsidP="00F307DC">
            <w:pPr>
              <w:jc w:val="both"/>
              <w:rPr>
                <w:i/>
              </w:rPr>
            </w:pPr>
            <w:r w:rsidRPr="00F307DC">
              <w:rPr>
                <w:i/>
              </w:rPr>
              <w:t>Janusz Korczak</w:t>
            </w:r>
          </w:p>
          <w:p w:rsidR="00F307DC" w:rsidRPr="00F307DC" w:rsidRDefault="00F307DC" w:rsidP="00F307DC">
            <w:pPr>
              <w:rPr>
                <w:color w:val="00B050"/>
              </w:rPr>
            </w:pPr>
            <w:r w:rsidRPr="00F307DC">
              <w:rPr>
                <w:rFonts w:ascii="Calibri" w:hAnsi="Calibri"/>
                <w:bCs/>
              </w:rPr>
              <w:t>Ewaluacja wewnętrzna w obszarze</w:t>
            </w:r>
            <w:r>
              <w:rPr>
                <w:rFonts w:ascii="Calibri" w:hAnsi="Calibri"/>
                <w:bCs/>
                <w:sz w:val="28"/>
              </w:rPr>
              <w:t xml:space="preserve">: </w:t>
            </w:r>
            <w:r w:rsidRPr="00F307DC">
              <w:rPr>
                <w:color w:val="00B050"/>
              </w:rPr>
              <w:t>Ocena efektywności pomocy psychologiczno-pedagogicznej w szkole; edukacja włączająca.</w:t>
            </w:r>
          </w:p>
          <w:p w:rsidR="00A564C6" w:rsidRPr="000E3FD9" w:rsidRDefault="00A564C6" w:rsidP="005D6177">
            <w:pPr>
              <w:rPr>
                <w:rFonts w:ascii="Calibri" w:hAnsi="Calibri"/>
                <w:bCs/>
                <w:sz w:val="28"/>
              </w:rPr>
            </w:pPr>
          </w:p>
        </w:tc>
      </w:tr>
      <w:tr w:rsidR="00A564C6" w:rsidTr="00CD570C">
        <w:trPr>
          <w:trHeight w:val="87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986E87" w:rsidRDefault="00A564C6" w:rsidP="00CD5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64C6" w:rsidRPr="000E3FD9" w:rsidRDefault="00A564C6" w:rsidP="00CD570C">
            <w:pPr>
              <w:rPr>
                <w:rFonts w:ascii="Arial" w:hAnsi="Arial" w:cs="Arial"/>
                <w:b/>
                <w:bCs/>
              </w:rPr>
            </w:pPr>
            <w:r w:rsidRPr="000E3FD9">
              <w:rPr>
                <w:rFonts w:ascii="Arial" w:hAnsi="Arial" w:cs="Arial"/>
                <w:b/>
                <w:bCs/>
              </w:rPr>
              <w:t>Nazwa szkoły/placówki</w:t>
            </w:r>
          </w:p>
          <w:p w:rsidR="00A564C6" w:rsidRPr="00986E87" w:rsidRDefault="00A564C6" w:rsidP="00CD5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BA5FF0" w:rsidRDefault="00BA5FF0" w:rsidP="00BA5FF0">
            <w:pPr>
              <w:rPr>
                <w:rFonts w:ascii="Calibri" w:hAnsi="Calibri"/>
              </w:rPr>
            </w:pPr>
            <w:r w:rsidRPr="00BA5FF0">
              <w:rPr>
                <w:rFonts w:ascii="Calibri" w:hAnsi="Calibri"/>
              </w:rPr>
              <w:t>Szkoła Podstawowa im. Polskich Noblistów w Nowych Skalmierzycach</w:t>
            </w:r>
          </w:p>
          <w:p w:rsidR="00A564C6" w:rsidRPr="000E3FD9" w:rsidRDefault="00A564C6" w:rsidP="00CD570C">
            <w:pPr>
              <w:ind w:firstLine="708"/>
              <w:rPr>
                <w:rFonts w:ascii="Calibri" w:hAnsi="Calibri"/>
                <w:sz w:val="28"/>
              </w:rPr>
            </w:pPr>
          </w:p>
        </w:tc>
      </w:tr>
      <w:tr w:rsidR="00A564C6" w:rsidTr="00CD570C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986E87" w:rsidRDefault="00A564C6" w:rsidP="00CD5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64C6" w:rsidRPr="00532FCC" w:rsidRDefault="00A564C6" w:rsidP="00CD570C">
            <w:pPr>
              <w:rPr>
                <w:rFonts w:ascii="Arial" w:hAnsi="Arial" w:cs="Arial"/>
                <w:b/>
                <w:bCs/>
              </w:rPr>
            </w:pPr>
            <w:r w:rsidRPr="00532FCC"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A564C6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gmina, </w:t>
            </w:r>
          </w:p>
          <w:p w:rsidR="00A564C6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powiat</w:t>
            </w: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</w:p>
          <w:p w:rsidR="00A564C6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kod pocztowy, </w:t>
            </w:r>
          </w:p>
          <w:p w:rsidR="00A564C6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miasto, </w:t>
            </w:r>
          </w:p>
          <w:p w:rsidR="00A564C6" w:rsidRPr="00532FCC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 xml:space="preserve">ulica, </w:t>
            </w:r>
          </w:p>
          <w:p w:rsidR="00A564C6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telefon,</w:t>
            </w:r>
          </w:p>
          <w:p w:rsidR="00A564C6" w:rsidRPr="00532FCC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email,</w:t>
            </w:r>
          </w:p>
          <w:p w:rsidR="00A564C6" w:rsidRPr="00532FCC" w:rsidRDefault="00A564C6" w:rsidP="00A564C6">
            <w:pPr>
              <w:numPr>
                <w:ilvl w:val="0"/>
                <w:numId w:val="1"/>
              </w:numPr>
              <w:ind w:left="498"/>
              <w:rPr>
                <w:rFonts w:ascii="Arial" w:hAnsi="Arial" w:cs="Arial"/>
              </w:rPr>
            </w:pPr>
            <w:r w:rsidRPr="00532FCC">
              <w:rPr>
                <w:rFonts w:ascii="Arial" w:hAnsi="Arial" w:cs="Arial"/>
                <w:i/>
                <w:iCs/>
                <w:sz w:val="22"/>
              </w:rPr>
              <w:t>strona internetowa</w:t>
            </w:r>
            <w:r w:rsidRPr="00532FCC">
              <w:rPr>
                <w:rFonts w:ascii="Arial" w:hAnsi="Arial" w:cs="Arial"/>
              </w:rPr>
              <w:t>.</w:t>
            </w:r>
          </w:p>
          <w:p w:rsidR="00A564C6" w:rsidRPr="00986E87" w:rsidRDefault="00A564C6" w:rsidP="00CD5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B0B" w:rsidRDefault="00B33B0B" w:rsidP="00CD570C">
            <w:pPr>
              <w:rPr>
                <w:rFonts w:ascii="Calibri" w:hAnsi="Calibri"/>
                <w:bCs/>
              </w:rPr>
            </w:pPr>
          </w:p>
          <w:p w:rsidR="00A564C6" w:rsidRPr="00BA5FF0" w:rsidRDefault="00BA5FF0" w:rsidP="00CD570C">
            <w:pPr>
              <w:rPr>
                <w:rFonts w:ascii="Calibri" w:hAnsi="Calibri"/>
                <w:bCs/>
              </w:rPr>
            </w:pPr>
            <w:r w:rsidRPr="00BA5FF0">
              <w:rPr>
                <w:rFonts w:ascii="Calibri" w:hAnsi="Calibri"/>
                <w:bCs/>
              </w:rPr>
              <w:t>Gmina Nowe Skalmierzyce</w:t>
            </w:r>
          </w:p>
          <w:p w:rsidR="00BA5FF0" w:rsidRPr="00BA5FF0" w:rsidRDefault="00BA5FF0" w:rsidP="00CD570C">
            <w:pPr>
              <w:rPr>
                <w:rFonts w:ascii="Calibri" w:hAnsi="Calibri"/>
                <w:bCs/>
              </w:rPr>
            </w:pPr>
            <w:r w:rsidRPr="00BA5FF0">
              <w:rPr>
                <w:rFonts w:ascii="Calibri" w:hAnsi="Calibri"/>
                <w:bCs/>
              </w:rPr>
              <w:t>powiat ostrowski</w:t>
            </w:r>
          </w:p>
          <w:p w:rsidR="00BA5FF0" w:rsidRPr="00BA5FF0" w:rsidRDefault="00BA5FF0" w:rsidP="00CD570C">
            <w:pPr>
              <w:rPr>
                <w:rFonts w:ascii="Calibri" w:hAnsi="Calibri"/>
                <w:bCs/>
              </w:rPr>
            </w:pPr>
            <w:r w:rsidRPr="00BA5FF0">
              <w:rPr>
                <w:rFonts w:ascii="Calibri" w:hAnsi="Calibri"/>
                <w:bCs/>
              </w:rPr>
              <w:t>63-460</w:t>
            </w:r>
          </w:p>
          <w:p w:rsidR="00BA5FF0" w:rsidRPr="00BA5FF0" w:rsidRDefault="00BA5FF0" w:rsidP="00CD570C">
            <w:pPr>
              <w:rPr>
                <w:rFonts w:ascii="Calibri" w:hAnsi="Calibri"/>
                <w:bCs/>
              </w:rPr>
            </w:pPr>
            <w:r w:rsidRPr="00BA5FF0">
              <w:rPr>
                <w:rFonts w:ascii="Calibri" w:hAnsi="Calibri"/>
                <w:bCs/>
              </w:rPr>
              <w:t>Nowe Skalmierzyce</w:t>
            </w:r>
          </w:p>
          <w:p w:rsidR="00BA5FF0" w:rsidRPr="00BA5FF0" w:rsidRDefault="00BA5FF0" w:rsidP="00CD570C">
            <w:pPr>
              <w:rPr>
                <w:rFonts w:ascii="Calibri" w:hAnsi="Calibri"/>
                <w:bCs/>
              </w:rPr>
            </w:pPr>
            <w:r w:rsidRPr="00BA5FF0">
              <w:rPr>
                <w:rFonts w:ascii="Calibri" w:hAnsi="Calibri"/>
                <w:bCs/>
              </w:rPr>
              <w:t>ul. Kaliska 52</w:t>
            </w:r>
          </w:p>
          <w:p w:rsidR="00A564C6" w:rsidRDefault="00B05C6F" w:rsidP="00CD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BA5FF0">
              <w:rPr>
                <w:rFonts w:ascii="Calibri" w:hAnsi="Calibri"/>
              </w:rPr>
              <w:t>el. 62-762 13 71</w:t>
            </w:r>
          </w:p>
          <w:p w:rsidR="00B33B0B" w:rsidRPr="00BA5FF0" w:rsidRDefault="00B33B0B" w:rsidP="00CD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spnoweskalmierzyce@onet.pl</w:t>
            </w:r>
          </w:p>
          <w:p w:rsidR="00A564C6" w:rsidRPr="00B05C6F" w:rsidRDefault="00B05C6F" w:rsidP="00B33B0B">
            <w:pPr>
              <w:rPr>
                <w:rFonts w:ascii="Calibri" w:hAnsi="Calibri"/>
              </w:rPr>
            </w:pPr>
            <w:r w:rsidRPr="00B05C6F">
              <w:rPr>
                <w:rFonts w:ascii="Calibri" w:hAnsi="Calibri"/>
              </w:rPr>
              <w:t>www.sppn.noweskalmierzyce.pl</w:t>
            </w:r>
          </w:p>
        </w:tc>
      </w:tr>
      <w:tr w:rsidR="00A564C6" w:rsidTr="00CD570C">
        <w:trPr>
          <w:cantSplit/>
          <w:trHeight w:val="69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4C6" w:rsidRPr="00532FCC" w:rsidRDefault="00A564C6" w:rsidP="00CD570C">
            <w:pPr>
              <w:rPr>
                <w:rFonts w:ascii="Arial" w:hAnsi="Arial" w:cs="Arial"/>
                <w:color w:val="000000"/>
              </w:rPr>
            </w:pPr>
            <w:r w:rsidRPr="00532FCC"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 w:rsidRPr="00532FCC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564C6" w:rsidRPr="00532FCC" w:rsidRDefault="00A564C6" w:rsidP="00CD570C">
            <w:pPr>
              <w:rPr>
                <w:rFonts w:ascii="Arial" w:hAnsi="Arial" w:cs="Arial"/>
                <w:bCs/>
                <w:i/>
                <w:iCs/>
                <w:lang w:val="de-DE"/>
              </w:rPr>
            </w:pPr>
            <w:r w:rsidRPr="00532F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FF0" w:rsidRDefault="00BA5FF0" w:rsidP="00CD570C">
            <w:pPr>
              <w:rPr>
                <w:rFonts w:ascii="Calibri" w:hAnsi="Calibri"/>
                <w:bCs/>
                <w:lang w:val="de-DE"/>
              </w:rPr>
            </w:pPr>
            <w:r w:rsidRPr="00BA5FF0">
              <w:rPr>
                <w:rFonts w:ascii="Calibri" w:hAnsi="Calibri"/>
                <w:bCs/>
                <w:lang w:val="de-DE"/>
              </w:rPr>
              <w:t>Dorota Bukowska</w:t>
            </w:r>
            <w:r w:rsidR="00F307DC">
              <w:rPr>
                <w:rFonts w:ascii="Calibri" w:hAnsi="Calibri"/>
                <w:bCs/>
                <w:lang w:val="de-DE"/>
              </w:rPr>
              <w:t>- n</w:t>
            </w:r>
            <w:r w:rsidR="00FC44AB">
              <w:rPr>
                <w:rFonts w:ascii="Calibri" w:hAnsi="Calibri"/>
                <w:bCs/>
                <w:lang w:val="de-DE"/>
              </w:rPr>
              <w:t>auczyciel</w:t>
            </w:r>
            <w:r w:rsidR="00F307DC">
              <w:rPr>
                <w:rFonts w:ascii="Calibri" w:hAnsi="Calibri"/>
                <w:bCs/>
                <w:lang w:val="de-DE"/>
              </w:rPr>
              <w:t xml:space="preserve"> języka polskiego</w:t>
            </w:r>
          </w:p>
          <w:p w:rsidR="00F307DC" w:rsidRDefault="00F307DC" w:rsidP="00CD570C">
            <w:pPr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Tomasz Głowacki – nauczyciel historii</w:t>
            </w:r>
          </w:p>
          <w:p w:rsidR="00F307DC" w:rsidRPr="00BA5FF0" w:rsidRDefault="00F307DC" w:rsidP="00CD570C">
            <w:pPr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>Marcen Śrama – nauczyciel chemii</w:t>
            </w:r>
          </w:p>
          <w:p w:rsidR="00A564C6" w:rsidRPr="000E3FD9" w:rsidRDefault="00A564C6" w:rsidP="00CD570C">
            <w:pPr>
              <w:rPr>
                <w:rFonts w:ascii="Calibri" w:hAnsi="Calibri"/>
                <w:sz w:val="28"/>
                <w:lang w:val="de-DE"/>
              </w:rPr>
            </w:pPr>
          </w:p>
        </w:tc>
      </w:tr>
    </w:tbl>
    <w:p w:rsidR="00A564C6" w:rsidRDefault="00A564C6" w:rsidP="00A564C6">
      <w:pPr>
        <w:rPr>
          <w:rFonts w:ascii="Calibri" w:hAnsi="Calibri"/>
          <w:b/>
          <w:bCs/>
          <w:sz w:val="16"/>
          <w:lang w:val="de-DE"/>
        </w:rPr>
      </w:pPr>
    </w:p>
    <w:p w:rsidR="00A564C6" w:rsidRPr="00532FCC" w:rsidRDefault="00A564C6" w:rsidP="00A564C6">
      <w:pPr>
        <w:ind w:left="-540"/>
        <w:jc w:val="both"/>
        <w:rPr>
          <w:rFonts w:ascii="Arial" w:hAnsi="Arial" w:cs="Arial"/>
          <w:b/>
          <w:bCs/>
          <w:sz w:val="16"/>
        </w:rPr>
      </w:pPr>
      <w:r w:rsidRPr="00532FCC">
        <w:rPr>
          <w:rFonts w:ascii="Arial" w:hAnsi="Arial" w:cs="Arial"/>
          <w:b/>
          <w:bCs/>
        </w:rPr>
        <w:t>1. Opis dobrej praktyki</w:t>
      </w:r>
      <w:r w:rsidRPr="00532FCC">
        <w:rPr>
          <w:rFonts w:ascii="Arial" w:hAnsi="Arial" w:cs="Arial"/>
        </w:rPr>
        <w:t xml:space="preserve"> </w:t>
      </w:r>
      <w:r w:rsidRPr="00532FCC">
        <w:rPr>
          <w:rFonts w:ascii="Arial" w:hAnsi="Arial" w:cs="Arial"/>
          <w:i/>
          <w:iCs/>
        </w:rPr>
        <w:t>(np.</w:t>
      </w:r>
      <w:r w:rsidRPr="00532FCC">
        <w:rPr>
          <w:rFonts w:ascii="Arial" w:hAnsi="Arial" w:cs="Arial"/>
          <w:i/>
          <w:iCs/>
          <w:sz w:val="28"/>
        </w:rPr>
        <w:t xml:space="preserve"> </w:t>
      </w:r>
      <w:r w:rsidRPr="00532FCC"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A564C6" w:rsidRDefault="00A564C6" w:rsidP="00A564C6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7DC" w:rsidRDefault="00F307DC" w:rsidP="00F307DC">
            <w:pPr>
              <w:ind w:firstLine="708"/>
              <w:jc w:val="both"/>
            </w:pPr>
            <w:r>
              <w:t>Współczesna szkoła to przede wszystkim wyso</w:t>
            </w:r>
            <w:r w:rsidR="00800AB3">
              <w:t xml:space="preserve">ka jakość nauczania </w:t>
            </w:r>
            <w:r w:rsidR="00B33B0B">
              <w:t>oraz jak najlepsze wychowanie</w:t>
            </w:r>
            <w:r>
              <w:t xml:space="preserve"> młodego człowieka, któremu za parę lat przyjdzie wkroczyć w dorosłe życie. Jak przygotować go do tego i jak  zapewnić  wszechstronny rozwój dziecku z uwzględnieniem jego indywidualnych możliwości? To zadanie, któremu musi sprostać nauczyciel. Wymaga to od niego rzetelnej analizy potrzeb i  możliwości intelektualnych ucznia oraz zapewnienia mu odpowiedniej pomocy psychologiczno-pedagogicznej, która obejmuje zarówno uczniów z różnego rodzaju dysfunkcjami jak i uczniów zdolnych.  Jakość danej placówki weryfikuje szeroko rozumiana zarówno ewaluacja zewnętrzna jak i wewnętrzna. Informacja zwrotna jest bowiem jednym z warunków dobrze wykonywanej pracy, która od wielu lat jest priorytetem  Szkoły Podstawowej im. Polskich Noblistów w Nowych Skalmierzycach. Oto przykład, jak sprawdzić samych siebie, biorąc pod uwagę akty prawne.</w:t>
            </w:r>
          </w:p>
          <w:p w:rsidR="00F045CD" w:rsidRDefault="00F045CD" w:rsidP="00F045CD">
            <w:pPr>
              <w:rPr>
                <w:color w:val="00B050"/>
              </w:rPr>
            </w:pPr>
            <w:r>
              <w:rPr>
                <w:b/>
              </w:rPr>
              <w:t>Cel ewaluacji:</w:t>
            </w:r>
            <w:r>
              <w:t xml:space="preserve"> </w:t>
            </w:r>
            <w:r>
              <w:rPr>
                <w:color w:val="00B050"/>
              </w:rPr>
              <w:t>sprawdzenie działań szkoły w obszarze pomocy psychologiczno-pedagogicznej oraz  ich efektywności.</w:t>
            </w:r>
          </w:p>
          <w:p w:rsidR="00F045CD" w:rsidRDefault="00F045CD" w:rsidP="00F045CD">
            <w:pPr>
              <w:rPr>
                <w:b/>
              </w:rPr>
            </w:pPr>
            <w:r>
              <w:rPr>
                <w:b/>
              </w:rPr>
              <w:t>Pytania kluczowe:</w:t>
            </w:r>
          </w:p>
          <w:p w:rsidR="00B33B0B" w:rsidRDefault="00F045CD" w:rsidP="00F045CD">
            <w:pPr>
              <w:rPr>
                <w:color w:val="00B050"/>
              </w:rPr>
            </w:pPr>
            <w:r w:rsidRPr="00F045CD">
              <w:rPr>
                <w:color w:val="00B050"/>
              </w:rPr>
              <w:t xml:space="preserve">1.W jaki sposób rozpoznawane są potrzeby i możliwości psychofizyczne uczniów? </w:t>
            </w:r>
          </w:p>
          <w:p w:rsidR="00F045CD" w:rsidRDefault="00F045CD" w:rsidP="00F045CD">
            <w:pPr>
              <w:rPr>
                <w:b/>
                <w:color w:val="00B050"/>
              </w:rPr>
            </w:pPr>
            <w:r>
              <w:rPr>
                <w:i/>
              </w:rPr>
              <w:lastRenderedPageBreak/>
              <w:t>( &amp;2.1 Pomoc psychologiczna udzielana uczniowi polega na rozpoznawaniu indywidualnych możliwości psychofizycznych ucznia i czynników środowiskowych wpływających na jego funkcjonowanie. )</w:t>
            </w:r>
          </w:p>
          <w:p w:rsidR="00F045CD" w:rsidRPr="00F045CD" w:rsidRDefault="00F045CD" w:rsidP="00F045CD">
            <w:pPr>
              <w:rPr>
                <w:color w:val="00B050"/>
              </w:rPr>
            </w:pPr>
            <w:r w:rsidRPr="00F045CD">
              <w:rPr>
                <w:rFonts w:ascii="Calibri" w:hAnsi="Calibri"/>
                <w:bCs/>
                <w:color w:val="00B050"/>
              </w:rPr>
              <w:t>2.</w:t>
            </w:r>
            <w:r w:rsidRPr="00F045CD">
              <w:rPr>
                <w:color w:val="00B050"/>
              </w:rPr>
              <w:t xml:space="preserve"> W jakiej formie jest organizowana i realizowana pomoc psychologiczno –</w:t>
            </w:r>
          </w:p>
          <w:p w:rsidR="00F045CD" w:rsidRDefault="00F045CD" w:rsidP="00F045CD">
            <w:pPr>
              <w:rPr>
                <w:color w:val="00B050"/>
              </w:rPr>
            </w:pPr>
            <w:r w:rsidRPr="00F045CD">
              <w:rPr>
                <w:color w:val="00B050"/>
              </w:rPr>
              <w:t>pedagogiczna w szkole?</w:t>
            </w:r>
          </w:p>
          <w:p w:rsidR="00F045CD" w:rsidRPr="00F045CD" w:rsidRDefault="00F045CD" w:rsidP="00F045CD">
            <w:pPr>
              <w:rPr>
                <w:color w:val="00B050"/>
              </w:rPr>
            </w:pPr>
            <w:r>
              <w:rPr>
                <w:i/>
              </w:rPr>
              <w:t xml:space="preserve"> ( &amp;6. </w:t>
            </w:r>
            <w:r>
              <w:t xml:space="preserve">2. </w:t>
            </w:r>
            <w:r>
              <w:rPr>
                <w:i/>
              </w:rPr>
              <w:t>W szkole pomoc psychologiczno-pedagogiczna jest udzielana w trakcie bieżącej pracy z uczniem oraz przez zintegrowane działania nauczycieli i specjalistów)</w:t>
            </w:r>
          </w:p>
          <w:p w:rsidR="00F045CD" w:rsidRPr="00F045CD" w:rsidRDefault="00F045CD" w:rsidP="00F045CD">
            <w:pPr>
              <w:rPr>
                <w:color w:val="00B050"/>
              </w:rPr>
            </w:pPr>
            <w:r w:rsidRPr="00F045CD">
              <w:rPr>
                <w:color w:val="00B050"/>
              </w:rPr>
              <w:t>3. W jaki sposób nauczyciele dostosowują wymagania do indywidualnych możliwości</w:t>
            </w:r>
          </w:p>
          <w:p w:rsidR="00F045CD" w:rsidRDefault="00F045CD" w:rsidP="00F045CD">
            <w:pPr>
              <w:rPr>
                <w:i/>
              </w:rPr>
            </w:pPr>
            <w:r w:rsidRPr="00F045CD">
              <w:rPr>
                <w:color w:val="00B050"/>
              </w:rPr>
              <w:t>i potrzeb uczniów?</w:t>
            </w:r>
            <w:r>
              <w:rPr>
                <w:i/>
              </w:rPr>
              <w:t xml:space="preserve"> </w:t>
            </w:r>
          </w:p>
          <w:p w:rsidR="00F045CD" w:rsidRDefault="00C6608C" w:rsidP="00F045CD">
            <w:pPr>
              <w:rPr>
                <w:i/>
              </w:rPr>
            </w:pPr>
            <w:r>
              <w:t>§ 2.</w:t>
            </w:r>
            <w:r w:rsidR="00F045CD">
              <w:rPr>
                <w:i/>
              </w:rPr>
              <w:t>Wymagania edukacyjne dostosowuje się do indywidualnych potrzeb rozwojowych i edukacyjnych oraz możliwości psychofizycz</w:t>
            </w:r>
            <w:r w:rsidR="00800AB3">
              <w:rPr>
                <w:i/>
              </w:rPr>
              <w:t>nych ucznia.</w:t>
            </w:r>
            <w:r w:rsidR="00F045CD">
              <w:rPr>
                <w:i/>
              </w:rPr>
              <w:t xml:space="preserve"> </w:t>
            </w:r>
          </w:p>
          <w:p w:rsidR="00F045CD" w:rsidRDefault="00F045CD" w:rsidP="00F045CD">
            <w:pPr>
              <w:pStyle w:val="Bezodstpw"/>
              <w:rPr>
                <w:i/>
              </w:rPr>
            </w:pPr>
            <w:r w:rsidRPr="00F045CD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4. W jaki sposób informuje się rodziców  o  zaproponowanej formie pomocy psychologiczno-pedagogicznej? </w:t>
            </w:r>
            <w:r>
              <w:rPr>
                <w:rFonts w:asciiTheme="minorHAnsi" w:hAnsiTheme="minorHAnsi"/>
                <w:b/>
                <w:i/>
              </w:rPr>
              <w:t>(</w:t>
            </w:r>
            <w:r>
              <w:rPr>
                <w:i/>
              </w:rPr>
              <w:t xml:space="preserve"> § 23. 1. O potrzebie objęcia ucznia pomocą psychologiczno-pedagogiczną informuje się rodziców ucznia albo pełnoletniego ucznia.)</w:t>
            </w:r>
          </w:p>
          <w:p w:rsidR="00F045CD" w:rsidRDefault="00F045CD" w:rsidP="00F045CD">
            <w:pPr>
              <w:pStyle w:val="Bezodstpw"/>
              <w:rPr>
                <w:rFonts w:asciiTheme="minorHAnsi" w:hAnsiTheme="minorHAnsi"/>
                <w:b/>
                <w:i/>
                <w:color w:val="00B050"/>
                <w:lang w:eastAsia="pl-PL"/>
              </w:rPr>
            </w:pPr>
            <w:r w:rsidRPr="00F045CD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5. </w:t>
            </w:r>
            <w:r w:rsidRPr="00F045CD">
              <w:rPr>
                <w:rFonts w:asciiTheme="minorHAnsi" w:hAnsiTheme="minorHAnsi"/>
                <w:color w:val="00B050"/>
                <w:sz w:val="24"/>
                <w:szCs w:val="24"/>
                <w:lang w:eastAsia="pl-PL"/>
              </w:rPr>
              <w:t>W jaki sposób dokonuje się oceny efektywności działań prowadzonych  w ramach pomocy psychologiczno-pedagogicznej?</w:t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  <w:lang w:eastAsia="pl-PL"/>
              </w:rPr>
              <w:t>( &amp;20.</w:t>
            </w:r>
            <w:r>
              <w:rPr>
                <w:rFonts w:asciiTheme="minorHAnsi" w:hAnsiTheme="minorHAnsi"/>
                <w:b/>
                <w:i/>
                <w:color w:val="00B050"/>
                <w:lang w:eastAsia="pl-PL"/>
              </w:rPr>
              <w:t xml:space="preserve"> </w:t>
            </w:r>
            <w:r>
              <w:rPr>
                <w:i/>
              </w:rPr>
              <w:t>9. Nauczyciele, wychowawcy grup wychowawczych i specjaliści udzielający pomocy psychologiczno-pedagogicznej uczniowi  oceniają efektywność udzielonej pomocy i formułują wnioski dotyczące dalszych działań mających na celu poprawę funkcjonowania ucznia.)</w:t>
            </w:r>
          </w:p>
          <w:p w:rsidR="00F045CD" w:rsidRPr="00F045CD" w:rsidRDefault="00F045CD" w:rsidP="00F045CD">
            <w:pPr>
              <w:pStyle w:val="Bezodstpw"/>
              <w:rPr>
                <w:rFonts w:asciiTheme="minorHAnsi" w:hAnsiTheme="minorHAnsi"/>
                <w:color w:val="00B050"/>
                <w:sz w:val="24"/>
                <w:szCs w:val="24"/>
                <w:lang w:eastAsia="pl-PL"/>
              </w:rPr>
            </w:pPr>
          </w:p>
          <w:p w:rsidR="00F045CD" w:rsidRDefault="00F045CD" w:rsidP="00F045CD">
            <w:pPr>
              <w:jc w:val="both"/>
              <w:rPr>
                <w:b/>
              </w:rPr>
            </w:pPr>
            <w:r>
              <w:rPr>
                <w:b/>
              </w:rPr>
              <w:t>Narzędzia badawcze wykorzystane przy ewaluacji:</w:t>
            </w:r>
          </w:p>
          <w:p w:rsidR="00F045CD" w:rsidRDefault="00B33B0B" w:rsidP="00F045CD">
            <w:pPr>
              <w:contextualSpacing/>
              <w:jc w:val="both"/>
            </w:pPr>
            <w:r>
              <w:t>- analiza</w:t>
            </w:r>
            <w:r w:rsidR="00F045CD">
              <w:t xml:space="preserve"> dokumentacji ( zalecenia poradni, wykaz zajęć dodatkowych, dzienniki zajęć: rewalidacyjnych, socjoterapeutycznych, logopedycznych, terapii pedagogicznej, zajęć rozwijających uzdolnienia oraz  zajęć dydaktyczno-wyrównawczych;</w:t>
            </w:r>
            <w:r w:rsidR="00F045CD">
              <w:rPr>
                <w:i/>
              </w:rPr>
              <w:t xml:space="preserve">  </w:t>
            </w:r>
            <w:r w:rsidR="00F045CD">
              <w:rPr>
                <w:bCs/>
              </w:rPr>
              <w:t xml:space="preserve">indywidualne programy edukacyjno – terapeutyczne, tematyka i ilość godzin z zakresu doradztwa zawodowego </w:t>
            </w:r>
            <w:r w:rsidR="00F045CD">
              <w:t>)</w:t>
            </w:r>
          </w:p>
          <w:p w:rsidR="00F045CD" w:rsidRDefault="00F045CD" w:rsidP="00F045CD">
            <w:r>
              <w:t>- metoda kwestionariusza – narzędzia:</w:t>
            </w:r>
            <w:r w:rsidR="00866184">
              <w:t xml:space="preserve"> </w:t>
            </w:r>
            <w:r>
              <w:t>ankieta skierowana do nauczycieli</w:t>
            </w:r>
            <w:r w:rsidR="00866184">
              <w:t xml:space="preserve"> oraz </w:t>
            </w:r>
            <w:r>
              <w:t xml:space="preserve"> do rodziców.</w:t>
            </w:r>
          </w:p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  <w:p w:rsidR="00A564C6" w:rsidRPr="00C772D8" w:rsidRDefault="00A564C6" w:rsidP="00CD570C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A564C6" w:rsidRDefault="00A564C6" w:rsidP="00A564C6">
      <w:pPr>
        <w:ind w:left="-540"/>
        <w:rPr>
          <w:rFonts w:ascii="Calibri" w:hAnsi="Calibri"/>
          <w:b/>
          <w:bCs/>
          <w:sz w:val="16"/>
        </w:rPr>
      </w:pPr>
    </w:p>
    <w:p w:rsidR="00A564C6" w:rsidRPr="00532FCC" w:rsidRDefault="00A564C6" w:rsidP="00A564C6">
      <w:pPr>
        <w:ind w:left="-540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2. </w:t>
      </w:r>
      <w:r w:rsidRPr="00532FCC">
        <w:rPr>
          <w:rFonts w:ascii="Arial" w:hAnsi="Arial" w:cs="Arial"/>
          <w:b/>
          <w:bCs/>
          <w:szCs w:val="22"/>
        </w:rPr>
        <w:t xml:space="preserve">Rezultaty/korzyści projektu </w:t>
      </w:r>
      <w:r w:rsidRPr="00532FCC"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A564C6" w:rsidRDefault="00A564C6" w:rsidP="00A564C6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AB3" w:rsidRDefault="00F13983" w:rsidP="00800AB3">
            <w:pPr>
              <w:jc w:val="both"/>
              <w:rPr>
                <w:i/>
              </w:rPr>
            </w:pPr>
            <w:r w:rsidRPr="00F13983">
              <w:rPr>
                <w:bCs/>
              </w:rPr>
              <w:t>Rezultatem pracy zespołu</w:t>
            </w:r>
            <w:r w:rsidR="00800AB3">
              <w:rPr>
                <w:bCs/>
              </w:rPr>
              <w:t xml:space="preserve"> było</w:t>
            </w:r>
            <w:r w:rsidR="00F045CD">
              <w:rPr>
                <w:bCs/>
              </w:rPr>
              <w:t xml:space="preserve"> przygotowanie </w:t>
            </w:r>
            <w:r>
              <w:rPr>
                <w:bCs/>
              </w:rPr>
              <w:t xml:space="preserve"> narzędzi badawcz</w:t>
            </w:r>
            <w:r w:rsidRPr="00F13983">
              <w:rPr>
                <w:bCs/>
              </w:rPr>
              <w:t xml:space="preserve">ych </w:t>
            </w:r>
            <w:r w:rsidR="00B33B0B">
              <w:rPr>
                <w:bCs/>
              </w:rPr>
              <w:t xml:space="preserve">do wymienionych pytań kluczowych </w:t>
            </w:r>
            <w:r w:rsidRPr="00F13983">
              <w:rPr>
                <w:bCs/>
              </w:rPr>
              <w:t xml:space="preserve">z uwzględnieniem zapisów </w:t>
            </w:r>
            <w:r w:rsidR="00800AB3">
              <w:rPr>
                <w:bCs/>
              </w:rPr>
              <w:t>następujących rozporządzeń MEN:</w:t>
            </w:r>
            <w:r w:rsidR="00800AB3">
              <w:rPr>
                <w:i/>
              </w:rPr>
              <w:t xml:space="preserve"> </w:t>
            </w:r>
          </w:p>
          <w:p w:rsidR="00800AB3" w:rsidRDefault="00800AB3" w:rsidP="00800AB3">
            <w:pPr>
              <w:jc w:val="both"/>
              <w:rPr>
                <w:i/>
              </w:rPr>
            </w:pPr>
            <w:r>
              <w:rPr>
                <w:i/>
              </w:rPr>
              <w:t xml:space="preserve">*Rozporządzenie Ministra Edukacji Narodowej  z dnia 9 sierpnia 2017 roku w sprawie zasad organizacji i udzielania pomocy psychologiczno-pedagogicznej w publicznych przedszkolach, szkołach i placówkach  </w:t>
            </w:r>
          </w:p>
          <w:p w:rsidR="00800AB3" w:rsidRDefault="00800AB3" w:rsidP="00800AB3">
            <w:pPr>
              <w:jc w:val="both"/>
              <w:rPr>
                <w:i/>
              </w:rPr>
            </w:pPr>
            <w:r>
              <w:rPr>
                <w:i/>
              </w:rPr>
              <w:t xml:space="preserve">* Rozporządzenie Ministra Edukacji  Narodowej z dnia 28 sierpnia 2017 roku zmieniającego rozporządzenie w sprawie zasad udzielania  i organizacji pomocy psychologiczno-pedagogicznej </w:t>
            </w:r>
          </w:p>
          <w:p w:rsidR="00800AB3" w:rsidRDefault="00800AB3" w:rsidP="00800AB3">
            <w:pPr>
              <w:jc w:val="both"/>
              <w:rPr>
                <w:i/>
              </w:rPr>
            </w:pPr>
            <w:r>
              <w:rPr>
                <w:i/>
              </w:rPr>
              <w:t xml:space="preserve">* Rozporządzenie Ministra Edukacji  Narodowej  z dnia 3 sierpnia 2017 r. w sprawie oceniania, klasyfikowania i promowania uczniów i słuchaczy w szkołach publicznych </w:t>
            </w:r>
            <w:bookmarkStart w:id="0" w:name="_GoBack"/>
            <w:bookmarkEnd w:id="0"/>
          </w:p>
          <w:p w:rsidR="00800AB3" w:rsidRDefault="00800AB3" w:rsidP="00800AB3">
            <w:pPr>
              <w:rPr>
                <w:i/>
              </w:rPr>
            </w:pPr>
            <w:r>
              <w:rPr>
                <w:i/>
              </w:rPr>
              <w:t xml:space="preserve">* Rozporządzenie Ministra Edukacji  Narodowej  </w:t>
            </w:r>
            <w:r>
              <w:t xml:space="preserve"> z dnia 9 sierpnia 2017 r. </w:t>
            </w:r>
            <w:r w:rsidRPr="00483399">
              <w:rPr>
                <w:i/>
              </w:rPr>
              <w:t>w sprawie warunków</w:t>
            </w:r>
            <w:r>
              <w:t xml:space="preserve"> </w:t>
            </w:r>
            <w:r w:rsidRPr="00483399">
              <w:rPr>
                <w:i/>
              </w:rPr>
              <w:t>organizowania kształcenia, wychowania i opieki dla dzieci i młodzieży niepełnosprawnych, niedostosowanych społecznie i zagrożonych niedostosowaniem społecznym.</w:t>
            </w:r>
          </w:p>
          <w:p w:rsidR="00F307DC" w:rsidRPr="00F13983" w:rsidRDefault="00800AB3" w:rsidP="00F307DC">
            <w:pPr>
              <w:jc w:val="both"/>
              <w:rPr>
                <w:bCs/>
              </w:rPr>
            </w:pPr>
            <w:r>
              <w:rPr>
                <w:bCs/>
              </w:rPr>
              <w:t>Pozwolą one na wskazanie mocnych i słabych stron, zredagowanie wniosków i rekomendacji do dalszej pracy w badanym obszarze. Jednocześnie w ramach dobrych praktyk realizowanyc</w:t>
            </w:r>
            <w:r w:rsidR="00605C7B">
              <w:rPr>
                <w:bCs/>
              </w:rPr>
              <w:t>h w szkole  pragniemy</w:t>
            </w:r>
            <w:r>
              <w:rPr>
                <w:bCs/>
              </w:rPr>
              <w:t xml:space="preserve"> podzielić się efektami naszej pracy </w:t>
            </w:r>
            <w:r w:rsidR="00B33B0B">
              <w:rPr>
                <w:bCs/>
              </w:rPr>
              <w:t>z nauczycielami z innych szkół.</w:t>
            </w:r>
          </w:p>
          <w:p w:rsidR="00F307DC" w:rsidRDefault="00F307DC" w:rsidP="00F307DC"/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</w:tc>
      </w:tr>
      <w:tr w:rsidR="00800AB3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AB3" w:rsidRPr="00F13983" w:rsidRDefault="00800AB3" w:rsidP="00800AB3">
            <w:pPr>
              <w:jc w:val="both"/>
              <w:rPr>
                <w:bCs/>
              </w:rPr>
            </w:pPr>
          </w:p>
        </w:tc>
      </w:tr>
    </w:tbl>
    <w:p w:rsidR="00A564C6" w:rsidRDefault="00A564C6" w:rsidP="00A564C6">
      <w:pPr>
        <w:ind w:left="-540"/>
        <w:rPr>
          <w:rFonts w:ascii="Calibri" w:hAnsi="Calibri"/>
          <w:b/>
          <w:bCs/>
        </w:rPr>
      </w:pPr>
    </w:p>
    <w:p w:rsidR="00A564C6" w:rsidRPr="00532FCC" w:rsidRDefault="00A564C6" w:rsidP="00A564C6">
      <w:pPr>
        <w:ind w:left="-540"/>
        <w:jc w:val="both"/>
        <w:rPr>
          <w:rFonts w:ascii="Arial" w:hAnsi="Arial" w:cs="Arial"/>
          <w:i/>
          <w:iCs/>
          <w:szCs w:val="22"/>
        </w:rPr>
      </w:pPr>
      <w:r w:rsidRPr="00532FCC">
        <w:rPr>
          <w:rFonts w:ascii="Arial" w:hAnsi="Arial" w:cs="Arial"/>
          <w:b/>
          <w:bCs/>
        </w:rPr>
        <w:t xml:space="preserve">3. </w:t>
      </w:r>
      <w:r w:rsidRPr="00532FCC">
        <w:rPr>
          <w:rFonts w:ascii="Arial" w:hAnsi="Arial" w:cs="Arial"/>
          <w:b/>
          <w:bCs/>
          <w:szCs w:val="22"/>
        </w:rPr>
        <w:t xml:space="preserve">Rady i wskazówki </w:t>
      </w:r>
      <w:r w:rsidRPr="00532FCC"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A564C6" w:rsidRDefault="00A564C6" w:rsidP="00A564C6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A564C6" w:rsidRPr="00381622" w:rsidTr="00CD570C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381622" w:rsidRDefault="00866184" w:rsidP="00CD57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Ankieta ewaluacyjna wśród nauczycieli zostanie przeprowadzona w formie on-line.</w:t>
            </w:r>
          </w:p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  <w:p w:rsidR="00A564C6" w:rsidRPr="00381622" w:rsidRDefault="00A564C6" w:rsidP="00CD570C">
            <w:pPr>
              <w:rPr>
                <w:rFonts w:ascii="Calibri" w:hAnsi="Calibri"/>
                <w:bCs/>
              </w:rPr>
            </w:pPr>
          </w:p>
        </w:tc>
      </w:tr>
    </w:tbl>
    <w:p w:rsidR="00A564C6" w:rsidRDefault="00A564C6" w:rsidP="00A564C6">
      <w:pPr>
        <w:rPr>
          <w:rFonts w:ascii="Calibri" w:hAnsi="Calibri"/>
          <w:b/>
          <w:bCs/>
          <w:sz w:val="16"/>
        </w:rPr>
      </w:pPr>
    </w:p>
    <w:p w:rsidR="00A564C6" w:rsidRPr="00532FCC" w:rsidRDefault="00A564C6" w:rsidP="00A564C6">
      <w:pPr>
        <w:ind w:left="-540"/>
        <w:jc w:val="both"/>
        <w:rPr>
          <w:rFonts w:ascii="Arial" w:hAnsi="Arial" w:cs="Arial"/>
          <w:sz w:val="16"/>
          <w:szCs w:val="22"/>
        </w:rPr>
      </w:pPr>
      <w:r w:rsidRPr="00532FCC">
        <w:rPr>
          <w:rFonts w:ascii="Arial" w:hAnsi="Arial" w:cs="Arial"/>
          <w:b/>
          <w:bCs/>
          <w:szCs w:val="22"/>
        </w:rPr>
        <w:t xml:space="preserve">4. Załączniki: </w:t>
      </w:r>
      <w:r w:rsidRPr="00532FCC">
        <w:rPr>
          <w:rFonts w:ascii="Arial" w:hAnsi="Arial" w:cs="Arial"/>
          <w:i/>
          <w:iCs/>
          <w:szCs w:val="22"/>
        </w:rPr>
        <w:t xml:space="preserve">(opis załączników i </w:t>
      </w:r>
      <w:r w:rsidRPr="00532FCC">
        <w:rPr>
          <w:rFonts w:ascii="Arial" w:hAnsi="Arial" w:cs="Arial"/>
          <w:b/>
          <w:i/>
          <w:iCs/>
          <w:szCs w:val="22"/>
        </w:rPr>
        <w:t>link</w:t>
      </w:r>
      <w:r w:rsidRPr="00532FCC">
        <w:rPr>
          <w:rFonts w:ascii="Arial" w:hAnsi="Arial" w:cs="Arial"/>
          <w:i/>
          <w:iCs/>
          <w:szCs w:val="22"/>
        </w:rPr>
        <w:t xml:space="preserve"> do strony z materiałami uzupełniającymi, np.</w:t>
      </w:r>
      <w:r>
        <w:rPr>
          <w:rFonts w:ascii="Arial" w:hAnsi="Arial" w:cs="Arial"/>
          <w:i/>
          <w:iCs/>
          <w:szCs w:val="22"/>
        </w:rPr>
        <w:t> </w:t>
      </w:r>
      <w:r w:rsidRPr="00532FCC">
        <w:rPr>
          <w:rFonts w:ascii="Arial" w:hAnsi="Arial" w:cs="Arial"/>
          <w:i/>
          <w:iCs/>
          <w:szCs w:val="22"/>
        </w:rPr>
        <w:t>prezentacjami multimedialnymi, zdjęciami</w:t>
      </w:r>
      <w:r>
        <w:rPr>
          <w:rFonts w:ascii="Arial" w:hAnsi="Arial" w:cs="Arial"/>
          <w:i/>
          <w:iCs/>
          <w:szCs w:val="22"/>
        </w:rPr>
        <w:t>…</w:t>
      </w:r>
      <w:r w:rsidRPr="00532FCC">
        <w:rPr>
          <w:rFonts w:ascii="Arial" w:hAnsi="Arial" w:cs="Arial"/>
          <w:szCs w:val="22"/>
        </w:rPr>
        <w:t>).</w:t>
      </w:r>
    </w:p>
    <w:p w:rsidR="00A564C6" w:rsidRDefault="00A564C6" w:rsidP="00A564C6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A564C6" w:rsidRPr="00381622" w:rsidTr="00CD570C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4C6" w:rsidRPr="00381622" w:rsidRDefault="00866184" w:rsidP="00CD57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Całość dokumentacji ewaluacyjnej, w tym narzędzi badawczych.</w:t>
            </w:r>
          </w:p>
          <w:p w:rsidR="00A564C6" w:rsidRPr="00381622" w:rsidRDefault="00FF2C98" w:rsidP="000F2696">
            <w:pPr>
              <w:jc w:val="both"/>
              <w:rPr>
                <w:rFonts w:ascii="Calibri" w:hAnsi="Calibri"/>
                <w:bCs/>
              </w:rPr>
            </w:pPr>
            <w:r w:rsidRPr="00FF2C98">
              <w:rPr>
                <w:rFonts w:ascii="Calibri" w:hAnsi="Calibri"/>
                <w:bCs/>
              </w:rPr>
              <w:t>http://www.sppn.noweskalmierzyce.pl/sites/gimnazjum.noweskalmierzyce.pl/files/zdjecia/publikacja-_ppp.pdf</w:t>
            </w:r>
          </w:p>
        </w:tc>
      </w:tr>
    </w:tbl>
    <w:p w:rsidR="00A564C6" w:rsidRDefault="00A564C6" w:rsidP="00A564C6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A564C6" w:rsidRDefault="00A564C6" w:rsidP="00A564C6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(Na podstawie art.23 ust.1 pkt 1 ustawy z dnia 29 sierpnia 1997 r. o ochronie danych osobowych (tj. Dz. U. z 2002 r., Nr. 101, poz. 926 z późn. zmianami).</w:t>
      </w:r>
    </w:p>
    <w:p w:rsidR="00D47B58" w:rsidRDefault="00D47B58"/>
    <w:p w:rsidR="00495FCC" w:rsidRDefault="00495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Dorota Bukowska</w:t>
      </w:r>
    </w:p>
    <w:p w:rsidR="000F2975" w:rsidRDefault="000F2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Głowacki, Marcin Śrama</w:t>
      </w:r>
    </w:p>
    <w:sectPr w:rsidR="000F2975" w:rsidSect="00986E87">
      <w:footerReference w:type="default" r:id="rId8"/>
      <w:pgSz w:w="11906" w:h="16838" w:code="9"/>
      <w:pgMar w:top="1191" w:right="1418" w:bottom="1191" w:left="1418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9" w:rsidRDefault="003A5249" w:rsidP="0038589C">
      <w:r>
        <w:separator/>
      </w:r>
    </w:p>
  </w:endnote>
  <w:endnote w:type="continuationSeparator" w:id="0">
    <w:p w:rsidR="003A5249" w:rsidRDefault="003A5249" w:rsidP="0038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D59" w:rsidRDefault="00A564C6">
    <w:pPr>
      <w:pStyle w:val="Stopka"/>
      <w:spacing w:before="120"/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>Kuratorium Oświaty w Poznaniu</w:t>
    </w:r>
  </w:p>
  <w:p w:rsidR="006D4D59" w:rsidRDefault="003A5249">
    <w:pPr>
      <w:pStyle w:val="Stopka"/>
      <w:jc w:val="center"/>
      <w:rPr>
        <w:rFonts w:ascii="Arial" w:hAnsi="Arial" w:cs="Arial"/>
        <w:color w:val="333399"/>
        <w:sz w:val="16"/>
        <w:szCs w:val="16"/>
      </w:rPr>
    </w:pP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22"/>
      </w:rPr>
      <w:tab/>
    </w:r>
    <w:r>
      <w:rPr>
        <w:rFonts w:ascii="Arial" w:hAnsi="Arial" w:cs="Arial"/>
        <w:color w:val="333399"/>
        <w:sz w:val="18"/>
        <w:szCs w:val="18"/>
      </w:rPr>
      <w:t>ul. Kościuszki 93</w:t>
    </w:r>
    <w:r>
      <w:rPr>
        <w:rFonts w:ascii="Arial" w:hAnsi="Arial" w:cs="Arial"/>
        <w:color w:val="333399"/>
        <w:sz w:val="18"/>
        <w:szCs w:val="18"/>
      </w:rPr>
      <w:tab/>
      <w:t>www.ko.poznan.pl</w:t>
    </w:r>
    <w:r>
      <w:rPr>
        <w:rFonts w:ascii="Arial" w:hAnsi="Arial" w:cs="Arial"/>
        <w:color w:val="333399"/>
        <w:sz w:val="18"/>
        <w:szCs w:val="18"/>
      </w:rPr>
      <w:tab/>
      <w:t>tel.</w:t>
    </w:r>
    <w:r>
      <w:rPr>
        <w:rFonts w:ascii="Arial" w:hAnsi="Arial" w:cs="Arial"/>
        <w:color w:val="333399"/>
        <w:sz w:val="18"/>
        <w:szCs w:val="18"/>
      </w:rPr>
      <w:tab/>
      <w:t>061 85 41 726</w:t>
    </w:r>
  </w:p>
  <w:p w:rsidR="006D4D59" w:rsidRDefault="00A564C6">
    <w:pPr>
      <w:pStyle w:val="Stopka"/>
      <w:tabs>
        <w:tab w:val="clear" w:pos="4536"/>
        <w:tab w:val="left" w:pos="1800"/>
        <w:tab w:val="left" w:pos="3420"/>
        <w:tab w:val="left" w:pos="5760"/>
        <w:tab w:val="left" w:pos="6120"/>
      </w:tabs>
    </w:pPr>
    <w:r>
      <w:rPr>
        <w:rFonts w:ascii="Arial" w:hAnsi="Arial" w:cs="Arial"/>
        <w:color w:val="333399"/>
        <w:sz w:val="18"/>
        <w:szCs w:val="18"/>
      </w:rPr>
      <w:tab/>
      <w:t>61-716 Poznań</w:t>
    </w:r>
    <w:r>
      <w:rPr>
        <w:rFonts w:ascii="Arial" w:hAnsi="Arial" w:cs="Arial"/>
        <w:color w:val="333399"/>
        <w:sz w:val="18"/>
        <w:szCs w:val="18"/>
      </w:rPr>
      <w:tab/>
      <w:t>kancelaria@ko.poznan.pl</w:t>
    </w:r>
    <w:r>
      <w:rPr>
        <w:rFonts w:ascii="Arial" w:hAnsi="Arial" w:cs="Arial"/>
        <w:color w:val="333399"/>
        <w:sz w:val="18"/>
        <w:szCs w:val="18"/>
      </w:rPr>
      <w:tab/>
      <w:t>fax</w:t>
    </w:r>
    <w:r>
      <w:rPr>
        <w:rFonts w:ascii="Arial" w:hAnsi="Arial" w:cs="Arial"/>
        <w:color w:val="333399"/>
        <w:sz w:val="18"/>
        <w:szCs w:val="18"/>
      </w:rPr>
      <w:tab/>
      <w:t>061 85 23 169</w:t>
    </w:r>
  </w:p>
  <w:p w:rsidR="006D4D59" w:rsidRDefault="003A5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9" w:rsidRDefault="003A5249" w:rsidP="0038589C">
      <w:r>
        <w:separator/>
      </w:r>
    </w:p>
  </w:footnote>
  <w:footnote w:type="continuationSeparator" w:id="0">
    <w:p w:rsidR="003A5249" w:rsidRDefault="003A5249" w:rsidP="0038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5F"/>
    <w:multiLevelType w:val="hybridMultilevel"/>
    <w:tmpl w:val="017EB16E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C6"/>
    <w:rsid w:val="00056E4C"/>
    <w:rsid w:val="000F2696"/>
    <w:rsid w:val="000F2975"/>
    <w:rsid w:val="001A4801"/>
    <w:rsid w:val="001D3619"/>
    <w:rsid w:val="0027075C"/>
    <w:rsid w:val="002B4891"/>
    <w:rsid w:val="002C418E"/>
    <w:rsid w:val="002E5772"/>
    <w:rsid w:val="003148B1"/>
    <w:rsid w:val="0037099A"/>
    <w:rsid w:val="0038589C"/>
    <w:rsid w:val="003A5249"/>
    <w:rsid w:val="00454155"/>
    <w:rsid w:val="00495FCC"/>
    <w:rsid w:val="004D0D51"/>
    <w:rsid w:val="004E16E6"/>
    <w:rsid w:val="00500ED3"/>
    <w:rsid w:val="005204EE"/>
    <w:rsid w:val="00527B05"/>
    <w:rsid w:val="005313B8"/>
    <w:rsid w:val="005D6177"/>
    <w:rsid w:val="00605C7B"/>
    <w:rsid w:val="00701102"/>
    <w:rsid w:val="00705854"/>
    <w:rsid w:val="007B6460"/>
    <w:rsid w:val="00800AB3"/>
    <w:rsid w:val="00866184"/>
    <w:rsid w:val="00926AD2"/>
    <w:rsid w:val="009510CD"/>
    <w:rsid w:val="009527A2"/>
    <w:rsid w:val="009C1754"/>
    <w:rsid w:val="00A457A8"/>
    <w:rsid w:val="00A564C6"/>
    <w:rsid w:val="00A93FB8"/>
    <w:rsid w:val="00AB1875"/>
    <w:rsid w:val="00B05C6F"/>
    <w:rsid w:val="00B33B0B"/>
    <w:rsid w:val="00B67203"/>
    <w:rsid w:val="00BA5FF0"/>
    <w:rsid w:val="00BC3C95"/>
    <w:rsid w:val="00C63908"/>
    <w:rsid w:val="00C6608C"/>
    <w:rsid w:val="00D47B58"/>
    <w:rsid w:val="00D83F68"/>
    <w:rsid w:val="00DA7380"/>
    <w:rsid w:val="00EC3D2A"/>
    <w:rsid w:val="00F045CD"/>
    <w:rsid w:val="00F13983"/>
    <w:rsid w:val="00F307DC"/>
    <w:rsid w:val="00F32071"/>
    <w:rsid w:val="00FC44AB"/>
    <w:rsid w:val="00FC4C7D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64C6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64C6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A564C6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A564C6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64C6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A564C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64C6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C6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64C6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4C6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6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07D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33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4DD4-3D92-4A33-9E75-57B92E24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cp:lastPrinted>2018-03-27T15:32:00Z</cp:lastPrinted>
  <dcterms:created xsi:type="dcterms:W3CDTF">2018-04-11T05:39:00Z</dcterms:created>
  <dcterms:modified xsi:type="dcterms:W3CDTF">2018-04-11T05:39:00Z</dcterms:modified>
</cp:coreProperties>
</file>