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9B" w:rsidRPr="002A059B" w:rsidRDefault="002A059B" w:rsidP="002A059B">
      <w:pPr>
        <w:rPr>
          <w:rFonts w:ascii="Bookman Old Style" w:hAnsi="Bookman Old Style"/>
          <w:sz w:val="8"/>
          <w:szCs w:val="20"/>
        </w:rPr>
      </w:pPr>
    </w:p>
    <w:p w:rsidR="002A059B" w:rsidRDefault="002A059B" w:rsidP="002A059B">
      <w:pPr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WAF.557.6.2.2019 </w:t>
      </w:r>
      <w:r w:rsidRPr="008A06EE">
        <w:rPr>
          <w:rFonts w:ascii="Bookman Old Style" w:hAnsi="Bookman Old Style"/>
          <w:sz w:val="20"/>
          <w:szCs w:val="20"/>
        </w:rPr>
        <w:tab/>
      </w:r>
      <w:r w:rsidRPr="008A06EE">
        <w:rPr>
          <w:rFonts w:ascii="Bookman Old Style" w:hAnsi="Bookman Old Style"/>
          <w:sz w:val="20"/>
          <w:szCs w:val="20"/>
        </w:rPr>
        <w:tab/>
      </w:r>
      <w:r w:rsidRPr="008A06EE">
        <w:rPr>
          <w:rFonts w:ascii="Bookman Old Style" w:hAnsi="Bookman Old Style"/>
          <w:sz w:val="20"/>
          <w:szCs w:val="20"/>
        </w:rPr>
        <w:tab/>
      </w:r>
      <w:r w:rsidRPr="008A06EE">
        <w:rPr>
          <w:rFonts w:ascii="Bookman Old Style" w:hAnsi="Bookman Old Style"/>
          <w:sz w:val="20"/>
          <w:szCs w:val="20"/>
        </w:rPr>
        <w:tab/>
      </w:r>
      <w:r w:rsidRPr="008A06EE">
        <w:rPr>
          <w:rFonts w:ascii="Bookman Old Style" w:hAnsi="Bookman Old Style"/>
          <w:sz w:val="20"/>
          <w:szCs w:val="20"/>
        </w:rPr>
        <w:tab/>
      </w:r>
      <w:r w:rsidRPr="008A06EE">
        <w:rPr>
          <w:rFonts w:ascii="Bookman Old Style" w:hAnsi="Bookman Old Style"/>
          <w:sz w:val="20"/>
          <w:szCs w:val="20"/>
        </w:rPr>
        <w:tab/>
      </w:r>
      <w:r w:rsidRPr="008A06EE">
        <w:rPr>
          <w:rFonts w:ascii="Bookman Old Style" w:hAnsi="Bookman Old Style"/>
          <w:sz w:val="20"/>
          <w:szCs w:val="20"/>
        </w:rPr>
        <w:tab/>
        <w:t xml:space="preserve">Poznań, </w:t>
      </w:r>
      <w:r w:rsidR="00F70805">
        <w:rPr>
          <w:rFonts w:ascii="Bookman Old Style" w:hAnsi="Bookman Old Style"/>
          <w:sz w:val="20"/>
          <w:szCs w:val="20"/>
        </w:rPr>
        <w:t>10</w:t>
      </w:r>
      <w:r w:rsidRPr="008A06EE">
        <w:rPr>
          <w:rFonts w:ascii="Bookman Old Style" w:hAnsi="Bookman Old Style"/>
          <w:sz w:val="20"/>
          <w:szCs w:val="20"/>
        </w:rPr>
        <w:t xml:space="preserve"> czerwca 2019 r.</w:t>
      </w:r>
    </w:p>
    <w:p w:rsidR="002A059B" w:rsidRPr="002A059B" w:rsidRDefault="002A059B" w:rsidP="002A059B">
      <w:pPr>
        <w:rPr>
          <w:rFonts w:ascii="Bookman Old Style" w:hAnsi="Bookman Old Style"/>
          <w:sz w:val="20"/>
          <w:szCs w:val="20"/>
        </w:rPr>
      </w:pPr>
    </w:p>
    <w:p w:rsidR="002A059B" w:rsidRPr="008A06EE" w:rsidRDefault="002A059B" w:rsidP="00F70805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8A06EE">
        <w:rPr>
          <w:rFonts w:ascii="Bookman Old Style" w:hAnsi="Bookman Old Style"/>
          <w:b/>
          <w:sz w:val="20"/>
          <w:szCs w:val="20"/>
        </w:rPr>
        <w:t xml:space="preserve">Szanowni Państwo </w:t>
      </w:r>
    </w:p>
    <w:p w:rsidR="002A059B" w:rsidRPr="008A06EE" w:rsidRDefault="002A059B" w:rsidP="00F70805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8A06EE">
        <w:rPr>
          <w:rFonts w:ascii="Bookman Old Style" w:hAnsi="Bookman Old Style"/>
          <w:b/>
          <w:sz w:val="20"/>
          <w:szCs w:val="20"/>
        </w:rPr>
        <w:t xml:space="preserve">Prezydenci, Burmistrzowie i Wójtowie </w:t>
      </w:r>
    </w:p>
    <w:p w:rsidR="002A059B" w:rsidRPr="008A06EE" w:rsidRDefault="002A059B" w:rsidP="00F70805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8A06EE">
        <w:rPr>
          <w:rFonts w:ascii="Bookman Old Style" w:hAnsi="Bookman Old Style"/>
          <w:b/>
          <w:sz w:val="20"/>
          <w:szCs w:val="20"/>
        </w:rPr>
        <w:t>województwa wielkopolskiego</w:t>
      </w:r>
    </w:p>
    <w:p w:rsidR="002A059B" w:rsidRPr="008A06EE" w:rsidRDefault="002A059B" w:rsidP="00F70805">
      <w:pPr>
        <w:rPr>
          <w:rFonts w:ascii="Bookman Old Style" w:hAnsi="Bookman Old Style"/>
          <w:b/>
          <w:i/>
          <w:sz w:val="20"/>
          <w:szCs w:val="20"/>
        </w:rPr>
      </w:pPr>
    </w:p>
    <w:p w:rsidR="002A059B" w:rsidRPr="00F70805" w:rsidRDefault="002A059B" w:rsidP="002A059B">
      <w:pPr>
        <w:jc w:val="both"/>
        <w:rPr>
          <w:rFonts w:ascii="Bookman Old Style" w:hAnsi="Bookman Old Style"/>
          <w:i/>
          <w:sz w:val="18"/>
          <w:szCs w:val="20"/>
        </w:rPr>
      </w:pPr>
      <w:r w:rsidRPr="00F70805">
        <w:rPr>
          <w:rFonts w:ascii="Bookman Old Style" w:hAnsi="Bookman Old Style"/>
          <w:i/>
          <w:sz w:val="18"/>
          <w:szCs w:val="20"/>
        </w:rPr>
        <w:t>Dotyczy: dane szacunkowe dotyczące realizacji  Rządowego programu pomocy uczniom w 2019 r. - „Wyprawka szkolna”</w:t>
      </w:r>
    </w:p>
    <w:p w:rsidR="002A059B" w:rsidRPr="008A06EE" w:rsidRDefault="002A059B" w:rsidP="002A059B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2A059B" w:rsidRPr="008A06EE" w:rsidRDefault="002A059B" w:rsidP="002A059B">
      <w:pPr>
        <w:spacing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W związku z przygotowaniem się do realizacji </w:t>
      </w:r>
      <w:r w:rsidRPr="008A06EE">
        <w:rPr>
          <w:rFonts w:ascii="Bookman Old Style" w:hAnsi="Bookman Old Style"/>
          <w:i/>
          <w:sz w:val="20"/>
          <w:szCs w:val="20"/>
        </w:rPr>
        <w:t>Rządowego programu pomocy uczniom w</w:t>
      </w:r>
      <w:r>
        <w:rPr>
          <w:rFonts w:ascii="Bookman Old Style" w:hAnsi="Bookman Old Style"/>
          <w:i/>
          <w:sz w:val="20"/>
          <w:szCs w:val="20"/>
        </w:rPr>
        <w:t> </w:t>
      </w:r>
      <w:r w:rsidRPr="008A06EE">
        <w:rPr>
          <w:rFonts w:ascii="Bookman Old Style" w:hAnsi="Bookman Old Style"/>
          <w:i/>
          <w:sz w:val="20"/>
          <w:szCs w:val="20"/>
        </w:rPr>
        <w:t>2019 r. - „</w:t>
      </w:r>
      <w:r w:rsidRPr="008A06EE">
        <w:rPr>
          <w:rFonts w:ascii="Bookman Old Style" w:hAnsi="Bookman Old Style"/>
          <w:b/>
          <w:i/>
          <w:sz w:val="20"/>
          <w:szCs w:val="20"/>
        </w:rPr>
        <w:t>Wyprawka szkolna</w:t>
      </w:r>
      <w:r w:rsidRPr="008A06EE">
        <w:rPr>
          <w:rFonts w:ascii="Bookman Old Style" w:hAnsi="Bookman Old Style"/>
          <w:i/>
          <w:sz w:val="20"/>
          <w:szCs w:val="20"/>
        </w:rPr>
        <w:t xml:space="preserve">”, </w:t>
      </w:r>
      <w:r w:rsidRPr="008A06EE">
        <w:rPr>
          <w:rFonts w:ascii="Bookman Old Style" w:hAnsi="Bookman Old Style"/>
          <w:sz w:val="20"/>
          <w:szCs w:val="20"/>
        </w:rPr>
        <w:t>uprzejmie proszę o</w:t>
      </w:r>
      <w:r w:rsidR="00F70805">
        <w:rPr>
          <w:rFonts w:ascii="Bookman Old Style" w:hAnsi="Bookman Old Style"/>
          <w:sz w:val="20"/>
          <w:szCs w:val="20"/>
        </w:rPr>
        <w:t xml:space="preserve"> </w:t>
      </w:r>
      <w:r w:rsidRPr="008A06EE">
        <w:rPr>
          <w:rFonts w:ascii="Bookman Old Style" w:hAnsi="Bookman Old Style"/>
          <w:sz w:val="20"/>
          <w:szCs w:val="20"/>
        </w:rPr>
        <w:t xml:space="preserve">przekazanie </w:t>
      </w:r>
      <w:r w:rsidRPr="008A06EE">
        <w:rPr>
          <w:rFonts w:ascii="Bookman Old Style" w:hAnsi="Bookman Old Style"/>
          <w:b/>
          <w:sz w:val="20"/>
          <w:szCs w:val="20"/>
        </w:rPr>
        <w:t>szacunkowych</w:t>
      </w:r>
      <w:r w:rsidRPr="008A06EE">
        <w:rPr>
          <w:rFonts w:ascii="Bookman Old Style" w:hAnsi="Bookman Old Style"/>
          <w:sz w:val="20"/>
          <w:szCs w:val="20"/>
        </w:rPr>
        <w:t xml:space="preserve"> danych dotyczących liczby uczniów uprawnionych do objęcia ww. programem. </w:t>
      </w:r>
    </w:p>
    <w:p w:rsidR="002A059B" w:rsidRPr="008A06EE" w:rsidRDefault="002A059B" w:rsidP="002A059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Zgodnie z projektem ww. programu pomoc w ramach programu udzielna jest uczniom: </w:t>
      </w:r>
    </w:p>
    <w:p w:rsidR="002A059B" w:rsidRPr="008A06EE" w:rsidRDefault="002A059B" w:rsidP="002A059B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słabowidzącym,</w:t>
      </w:r>
    </w:p>
    <w:p w:rsidR="002A059B" w:rsidRPr="008A06EE" w:rsidRDefault="002A059B" w:rsidP="002A059B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niesłyszącym, </w:t>
      </w:r>
    </w:p>
    <w:p w:rsidR="002A059B" w:rsidRPr="008A06EE" w:rsidRDefault="002A059B" w:rsidP="002A059B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słabosłyszącym,</w:t>
      </w:r>
    </w:p>
    <w:p w:rsidR="002A059B" w:rsidRPr="008A06EE" w:rsidRDefault="002A059B" w:rsidP="002A059B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z niepełnosprawnością intelektualną w stopniu lekkim,</w:t>
      </w:r>
    </w:p>
    <w:p w:rsidR="002A059B" w:rsidRPr="008A06EE" w:rsidRDefault="002A059B" w:rsidP="002A059B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z niepełnosprawnością intelektualną w stopniu umiarkowanym lub znacznym, </w:t>
      </w:r>
    </w:p>
    <w:p w:rsidR="002A059B" w:rsidRPr="008A06EE" w:rsidRDefault="002A059B" w:rsidP="002A059B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z niepełnosprawnością ruchową, w tym z afazją,</w:t>
      </w:r>
    </w:p>
    <w:p w:rsidR="002A059B" w:rsidRPr="008A06EE" w:rsidRDefault="002A059B" w:rsidP="002A059B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z autyzmem, w tym z zespołem Aspergera,</w:t>
      </w:r>
    </w:p>
    <w:p w:rsidR="002A059B" w:rsidRPr="008A06EE" w:rsidRDefault="002A059B" w:rsidP="002A059B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z niepełnosprawnościami sprzężonymi, w przypadku gdy jedną z niepełnosprawności jest niepełnosprawność wymieniona powyżej</w:t>
      </w:r>
    </w:p>
    <w:p w:rsidR="002A059B" w:rsidRDefault="002A059B" w:rsidP="002A059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- </w:t>
      </w:r>
      <w:r w:rsidRPr="008A06EE">
        <w:rPr>
          <w:rFonts w:ascii="Bookman Old Style" w:hAnsi="Bookman Old Style"/>
          <w:b/>
          <w:sz w:val="20"/>
          <w:szCs w:val="20"/>
        </w:rPr>
        <w:t>posiadającym orzeczenie o potrzebie kształcenia specjalnego</w:t>
      </w:r>
      <w:r w:rsidRPr="008A06EE">
        <w:rPr>
          <w:rFonts w:ascii="Bookman Old Style" w:hAnsi="Bookman Old Style"/>
          <w:sz w:val="20"/>
          <w:szCs w:val="20"/>
        </w:rPr>
        <w:t xml:space="preserve">, o którym mowa w art. 127 ust. 10 ustawy z dnia 14 grudnia 2016 r. – Prawo oświatowe (Dz.U. z 2018 r. poz. 996 z </w:t>
      </w:r>
      <w:proofErr w:type="spellStart"/>
      <w:r w:rsidRPr="008A06EE">
        <w:rPr>
          <w:rFonts w:ascii="Bookman Old Style" w:hAnsi="Bookman Old Style"/>
          <w:sz w:val="20"/>
          <w:szCs w:val="20"/>
        </w:rPr>
        <w:t>późn</w:t>
      </w:r>
      <w:proofErr w:type="spellEnd"/>
      <w:r w:rsidRPr="008A06EE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8A06EE">
        <w:rPr>
          <w:rFonts w:ascii="Bookman Old Style" w:hAnsi="Bookman Old Style"/>
          <w:sz w:val="20"/>
          <w:szCs w:val="20"/>
        </w:rPr>
        <w:t>zm</w:t>
      </w:r>
      <w:proofErr w:type="spellEnd"/>
      <w:r w:rsidRPr="008A06EE">
        <w:rPr>
          <w:rStyle w:val="Odwoanieprzypisudolnego"/>
          <w:rFonts w:ascii="Bookman Old Style" w:hAnsi="Bookman Old Style"/>
          <w:sz w:val="20"/>
          <w:szCs w:val="20"/>
        </w:rPr>
        <w:footnoteReference w:id="1"/>
      </w:r>
      <w:r w:rsidR="00F70805">
        <w:rPr>
          <w:rFonts w:ascii="Bookman Old Style" w:hAnsi="Bookman Old Style"/>
          <w:sz w:val="20"/>
          <w:szCs w:val="20"/>
        </w:rPr>
        <w:t xml:space="preserve">) albo orzeczenie o </w:t>
      </w:r>
      <w:r w:rsidRPr="008A06EE">
        <w:rPr>
          <w:rFonts w:ascii="Bookman Old Style" w:hAnsi="Bookman Old Style"/>
          <w:sz w:val="20"/>
          <w:szCs w:val="20"/>
        </w:rPr>
        <w:t xml:space="preserve">potrzebie kształcenia specjalnego, o którym mowa w art. 312 ust. 1 ustawy z dnia 14 grudnia 2016 r. – Przepisy wprowadzające ustawę – Prawo oświatowe (Dz.U. z 2017 r., poz. 60, 949 i 2203 oraz z 2018 r. poz. 2245). </w:t>
      </w:r>
    </w:p>
    <w:p w:rsidR="002A059B" w:rsidRPr="008A06EE" w:rsidRDefault="002A059B" w:rsidP="00F70805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Pomoc dotyczy dofinansowania zakupu podręczników zarówno do kształcenia ogólnego, jak i zawodowego, w obu przypadkach również podręczników do kształcenia specjalnego, a także materiałów edukacyjnych. </w:t>
      </w:r>
    </w:p>
    <w:p w:rsidR="002A059B" w:rsidRPr="008A06EE" w:rsidRDefault="002A059B" w:rsidP="002A059B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lastRenderedPageBreak/>
        <w:t xml:space="preserve">Pomoc w formie </w:t>
      </w:r>
      <w:r w:rsidRPr="008A06EE">
        <w:rPr>
          <w:rFonts w:ascii="Bookman Old Style" w:hAnsi="Bookman Old Style"/>
          <w:b/>
          <w:sz w:val="20"/>
          <w:szCs w:val="20"/>
        </w:rPr>
        <w:t>dofinansowania zakupu podręczników</w:t>
      </w:r>
      <w:r w:rsidRPr="008A06EE">
        <w:rPr>
          <w:rStyle w:val="Odwoanieprzypisudolnego"/>
          <w:rFonts w:ascii="Bookman Old Style" w:hAnsi="Bookman Old Style"/>
          <w:sz w:val="20"/>
          <w:szCs w:val="20"/>
        </w:rPr>
        <w:footnoteReference w:id="2"/>
      </w:r>
      <w:r w:rsidRPr="008A06EE">
        <w:rPr>
          <w:rFonts w:ascii="Bookman Old Style" w:hAnsi="Bookman Old Style"/>
          <w:sz w:val="20"/>
          <w:szCs w:val="20"/>
        </w:rPr>
        <w:t xml:space="preserve"> do zajęć edukacyjnych z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 xml:space="preserve">zakresu </w:t>
      </w:r>
      <w:r w:rsidRPr="008A06EE">
        <w:rPr>
          <w:rFonts w:ascii="Bookman Old Style" w:hAnsi="Bookman Old Style"/>
          <w:b/>
          <w:sz w:val="20"/>
          <w:szCs w:val="20"/>
        </w:rPr>
        <w:t>kształcenia ogólnego</w:t>
      </w:r>
      <w:r w:rsidRPr="008A06EE">
        <w:rPr>
          <w:rFonts w:ascii="Bookman Old Style" w:hAnsi="Bookman Old Style"/>
          <w:sz w:val="20"/>
          <w:szCs w:val="20"/>
        </w:rPr>
        <w:t xml:space="preserve">, w tym podręczników do </w:t>
      </w:r>
      <w:r w:rsidRPr="008A06EE">
        <w:rPr>
          <w:rFonts w:ascii="Bookman Old Style" w:hAnsi="Bookman Old Style"/>
          <w:b/>
          <w:sz w:val="20"/>
          <w:szCs w:val="20"/>
        </w:rPr>
        <w:t>kształcenia specjalnego</w:t>
      </w:r>
      <w:r w:rsidRPr="008A06EE">
        <w:rPr>
          <w:rFonts w:ascii="Bookman Old Style" w:hAnsi="Bookman Old Style"/>
          <w:sz w:val="20"/>
          <w:szCs w:val="20"/>
        </w:rPr>
        <w:t>, dopuszczonych do</w:t>
      </w:r>
      <w:r w:rsidR="00F70805">
        <w:rPr>
          <w:rFonts w:ascii="Bookman Old Style" w:hAnsi="Bookman Old Style"/>
          <w:sz w:val="20"/>
          <w:szCs w:val="20"/>
        </w:rPr>
        <w:t xml:space="preserve"> </w:t>
      </w:r>
      <w:r w:rsidRPr="008A06EE">
        <w:rPr>
          <w:rFonts w:ascii="Bookman Old Style" w:hAnsi="Bookman Old Style"/>
          <w:sz w:val="20"/>
          <w:szCs w:val="20"/>
        </w:rPr>
        <w:t>użytku szkolnego przez ministra właściwego do spraw oświaty i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 xml:space="preserve">wychowania oraz </w:t>
      </w:r>
      <w:r w:rsidRPr="008A06EE">
        <w:rPr>
          <w:rFonts w:ascii="Bookman Old Style" w:hAnsi="Bookman Old Style"/>
          <w:b/>
          <w:sz w:val="20"/>
          <w:szCs w:val="20"/>
        </w:rPr>
        <w:t>materiałów edukacyjnych</w:t>
      </w:r>
      <w:r w:rsidRPr="008A06EE">
        <w:rPr>
          <w:rFonts w:ascii="Bookman Old Style" w:hAnsi="Bookman Old Style"/>
          <w:sz w:val="20"/>
          <w:szCs w:val="20"/>
        </w:rPr>
        <w:t>, o których mowa w art. 3 pkt 24 lit. a ustawy z dnia 7 września 1991</w:t>
      </w:r>
      <w:r w:rsidR="00F70805"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>r. o systemie oświaty, jest udzielana uczniom uczęszczającym w</w:t>
      </w:r>
      <w:r w:rsidR="00F70805">
        <w:rPr>
          <w:rFonts w:ascii="Bookman Old Style" w:hAnsi="Bookman Old Style"/>
          <w:sz w:val="20"/>
          <w:szCs w:val="20"/>
        </w:rPr>
        <w:t xml:space="preserve"> </w:t>
      </w:r>
      <w:r w:rsidRPr="008A06EE">
        <w:rPr>
          <w:rFonts w:ascii="Bookman Old Style" w:hAnsi="Bookman Old Style"/>
          <w:sz w:val="20"/>
          <w:szCs w:val="20"/>
        </w:rPr>
        <w:t>roku szkolnym 2019/2020 do szkół dla dzieci i młodzieży do:</w:t>
      </w:r>
    </w:p>
    <w:p w:rsidR="002A059B" w:rsidRPr="008A06EE" w:rsidRDefault="002A059B" w:rsidP="002A059B">
      <w:pPr>
        <w:pStyle w:val="Akapitzlist"/>
        <w:numPr>
          <w:ilvl w:val="0"/>
          <w:numId w:val="1"/>
        </w:numPr>
        <w:spacing w:after="0" w:line="360" w:lineRule="auto"/>
        <w:ind w:left="1353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branżowej szkoły I stopnia, </w:t>
      </w:r>
    </w:p>
    <w:p w:rsidR="002A059B" w:rsidRPr="008A06EE" w:rsidRDefault="002A059B" w:rsidP="002A059B">
      <w:pPr>
        <w:pStyle w:val="Akapitzlist"/>
        <w:numPr>
          <w:ilvl w:val="0"/>
          <w:numId w:val="1"/>
        </w:numPr>
        <w:spacing w:after="0" w:line="360" w:lineRule="auto"/>
        <w:ind w:left="1353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 czteroletniego lice</w:t>
      </w:r>
      <w:r>
        <w:rPr>
          <w:rFonts w:ascii="Bookman Old Style" w:hAnsi="Bookman Old Style"/>
          <w:sz w:val="20"/>
          <w:szCs w:val="20"/>
        </w:rPr>
        <w:t>u</w:t>
      </w:r>
      <w:r w:rsidRPr="008A06EE">
        <w:rPr>
          <w:rFonts w:ascii="Bookman Old Style" w:hAnsi="Bookman Old Style"/>
          <w:sz w:val="20"/>
          <w:szCs w:val="20"/>
        </w:rPr>
        <w:t xml:space="preserve">m ogólnokształcącego, </w:t>
      </w:r>
    </w:p>
    <w:p w:rsidR="002A059B" w:rsidRPr="008A06EE" w:rsidRDefault="002A059B" w:rsidP="002A059B">
      <w:pPr>
        <w:pStyle w:val="Akapitzlist"/>
        <w:numPr>
          <w:ilvl w:val="0"/>
          <w:numId w:val="1"/>
        </w:numPr>
        <w:spacing w:after="0" w:line="360" w:lineRule="auto"/>
        <w:ind w:left="1353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klasy I-III dotychczasowego trzyletniego liceum ogólnokształcącego prowadzonych w czteroletnim liceum ogólnokształcącym, </w:t>
      </w:r>
    </w:p>
    <w:p w:rsidR="002A059B" w:rsidRPr="008A06EE" w:rsidRDefault="002A059B" w:rsidP="002A059B">
      <w:pPr>
        <w:pStyle w:val="Akapitzlist"/>
        <w:numPr>
          <w:ilvl w:val="0"/>
          <w:numId w:val="1"/>
        </w:numPr>
        <w:spacing w:after="0" w:line="360" w:lineRule="auto"/>
        <w:ind w:left="1353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 pięcioletniego technikum,</w:t>
      </w:r>
    </w:p>
    <w:p w:rsidR="002A059B" w:rsidRPr="008A06EE" w:rsidRDefault="002A059B" w:rsidP="002A059B">
      <w:pPr>
        <w:pStyle w:val="Akapitzlist"/>
        <w:numPr>
          <w:ilvl w:val="0"/>
          <w:numId w:val="1"/>
        </w:numPr>
        <w:spacing w:after="0" w:line="360" w:lineRule="auto"/>
        <w:ind w:left="1353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 I-IV dotychczasowego czteroletniego technikum prowadzonych w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>pięcioletnim technikum,</w:t>
      </w:r>
    </w:p>
    <w:p w:rsidR="002A059B" w:rsidRPr="008A06EE" w:rsidRDefault="002A059B" w:rsidP="002A059B">
      <w:pPr>
        <w:pStyle w:val="Akapitzlist"/>
        <w:numPr>
          <w:ilvl w:val="0"/>
          <w:numId w:val="1"/>
        </w:numPr>
        <w:spacing w:after="0" w:line="360" w:lineRule="auto"/>
        <w:ind w:left="1353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szkoły specjalnej przyspasabiającej do pracy, </w:t>
      </w:r>
    </w:p>
    <w:p w:rsidR="002A059B" w:rsidRPr="008A06EE" w:rsidRDefault="002A059B" w:rsidP="002A059B">
      <w:pPr>
        <w:spacing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Pomoc w formie </w:t>
      </w:r>
      <w:r w:rsidRPr="008A06EE">
        <w:rPr>
          <w:rFonts w:ascii="Bookman Old Style" w:hAnsi="Bookman Old Style"/>
          <w:b/>
          <w:sz w:val="20"/>
          <w:szCs w:val="20"/>
        </w:rPr>
        <w:t>dofinansowania zakupu podręczników</w:t>
      </w:r>
      <w:r w:rsidRPr="008A06EE">
        <w:rPr>
          <w:rFonts w:ascii="Bookman Old Style" w:hAnsi="Bookman Old Style"/>
          <w:sz w:val="20"/>
          <w:szCs w:val="20"/>
        </w:rPr>
        <w:t xml:space="preserve"> </w:t>
      </w:r>
      <w:r w:rsidRPr="008A06EE">
        <w:rPr>
          <w:rFonts w:ascii="Bookman Old Style" w:hAnsi="Bookman Old Style"/>
          <w:b/>
          <w:sz w:val="20"/>
          <w:szCs w:val="20"/>
        </w:rPr>
        <w:t>do kształcenia w zawodach</w:t>
      </w:r>
      <w:r w:rsidRPr="008A06EE">
        <w:rPr>
          <w:rFonts w:ascii="Bookman Old Style" w:hAnsi="Bookman Old Style"/>
          <w:sz w:val="20"/>
          <w:szCs w:val="20"/>
        </w:rPr>
        <w:t>, w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 xml:space="preserve">tym podręczników do </w:t>
      </w:r>
      <w:r w:rsidRPr="008A06EE">
        <w:rPr>
          <w:rFonts w:ascii="Bookman Old Style" w:hAnsi="Bookman Old Style"/>
          <w:b/>
          <w:sz w:val="20"/>
          <w:szCs w:val="20"/>
        </w:rPr>
        <w:t>kształcenia specjalnego</w:t>
      </w:r>
      <w:r w:rsidRPr="008A06EE">
        <w:rPr>
          <w:rFonts w:ascii="Bookman Old Style" w:hAnsi="Bookman Old Style"/>
          <w:sz w:val="20"/>
          <w:szCs w:val="20"/>
        </w:rPr>
        <w:t>, dopuszczonych do użytku szkolnego przez ministra właściwego do spraw oświaty i wychowania, przed dniem 1 stycznia 2019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>r. oraz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>dopuszczonych od 1 stycznia 2019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>r. zgodnie z art. 115 ustawy z dnia 22 listopada 2018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>r. o zmianie ustawy – Prawo oświatowe, ustawy o systemie oświaty oraz niektórych innych ustaw (Dz. U. poz. 2245 i 2432 oraz z 2019 r. poz. 534) jest udzielana uczniom uczęszczającym w roku szkolnym 2019/2020 do szkół dla dzieci i młodzieży do:</w:t>
      </w:r>
    </w:p>
    <w:p w:rsidR="002A059B" w:rsidRPr="008A06EE" w:rsidRDefault="002A059B" w:rsidP="002A05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II i I</w:t>
      </w:r>
      <w:r w:rsidR="005B0B7C">
        <w:rPr>
          <w:rFonts w:ascii="Bookman Old Style" w:hAnsi="Bookman Old Style"/>
          <w:sz w:val="20"/>
          <w:szCs w:val="20"/>
        </w:rPr>
        <w:t>I</w:t>
      </w:r>
      <w:r w:rsidRPr="008A06EE">
        <w:rPr>
          <w:rFonts w:ascii="Bookman Old Style" w:hAnsi="Bookman Old Style"/>
          <w:sz w:val="20"/>
          <w:szCs w:val="20"/>
        </w:rPr>
        <w:t xml:space="preserve">I branżowej szkoły I stopnia, </w:t>
      </w:r>
    </w:p>
    <w:p w:rsidR="002A059B" w:rsidRPr="008A06EE" w:rsidRDefault="002A059B" w:rsidP="002A05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II- IV dotychczasowego czteroletniego technikum prowa</w:t>
      </w:r>
      <w:r w:rsidR="00F70805">
        <w:rPr>
          <w:rFonts w:ascii="Bookman Old Style" w:hAnsi="Bookman Old Style"/>
          <w:sz w:val="20"/>
          <w:szCs w:val="20"/>
        </w:rPr>
        <w:t>dzonej w pięcioletnim technikum.</w:t>
      </w:r>
    </w:p>
    <w:p w:rsidR="002A059B" w:rsidRPr="008A06EE" w:rsidRDefault="002A059B" w:rsidP="002A059B">
      <w:pPr>
        <w:spacing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Pomoc w formie </w:t>
      </w:r>
      <w:r w:rsidRPr="008A06EE">
        <w:rPr>
          <w:rFonts w:ascii="Bookman Old Style" w:hAnsi="Bookman Old Style"/>
          <w:b/>
          <w:sz w:val="20"/>
          <w:szCs w:val="20"/>
        </w:rPr>
        <w:t>dofinansowania zakupu materiałów edukacyjnych</w:t>
      </w:r>
      <w:r w:rsidRPr="008A06EE">
        <w:rPr>
          <w:rFonts w:ascii="Bookman Old Style" w:hAnsi="Bookman Old Style"/>
          <w:sz w:val="20"/>
          <w:szCs w:val="20"/>
        </w:rPr>
        <w:t>, o których mowa w</w:t>
      </w:r>
      <w:r>
        <w:rPr>
          <w:rFonts w:ascii="Bookman Old Style" w:hAnsi="Bookman Old Style"/>
          <w:sz w:val="20"/>
          <w:szCs w:val="20"/>
        </w:rPr>
        <w:t> art. 3 pkt</w:t>
      </w:r>
      <w:r w:rsidRPr="008A06EE">
        <w:rPr>
          <w:rFonts w:ascii="Bookman Old Style" w:hAnsi="Bookman Old Style"/>
          <w:sz w:val="20"/>
          <w:szCs w:val="20"/>
        </w:rPr>
        <w:t xml:space="preserve"> 24 lit. b ustawy z dnia 7 września 1991</w:t>
      </w:r>
      <w:r w:rsidR="00F70805"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>r. o systemie oświaty, jest udzielana uczniom uczęszczającym w roku szkolnym 2019/2020 do szkół dla dzieci i młodzieży do:</w:t>
      </w:r>
    </w:p>
    <w:p w:rsidR="002A059B" w:rsidRPr="008A06EE" w:rsidRDefault="002A059B" w:rsidP="002A05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 branżowej szkoły I stopnia,</w:t>
      </w:r>
    </w:p>
    <w:p w:rsidR="002A059B" w:rsidRPr="008A06EE" w:rsidRDefault="002A059B" w:rsidP="002A05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 pięcioletniego technikum,</w:t>
      </w:r>
    </w:p>
    <w:p w:rsidR="002A059B" w:rsidRPr="008A06EE" w:rsidRDefault="002A059B" w:rsidP="002A05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 dotychczasowego czteroletniego technikum prowadzonej w pięcioletnim technikum,</w:t>
      </w:r>
    </w:p>
    <w:p w:rsidR="002A059B" w:rsidRPr="008A06EE" w:rsidRDefault="002A059B" w:rsidP="002A05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 szkoły specjalnej przysposabiającej do pracy.</w:t>
      </w:r>
    </w:p>
    <w:p w:rsidR="002A059B" w:rsidRPr="008A06EE" w:rsidRDefault="002A059B" w:rsidP="002A059B">
      <w:pPr>
        <w:spacing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2A059B" w:rsidRPr="008A06EE" w:rsidRDefault="002A059B" w:rsidP="002A059B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Projekt programu „Wyprawka szkolna” na 2019 r. dostępny pod adresem: </w:t>
      </w:r>
      <w:hyperlink r:id="rId8" w:history="1">
        <w:r w:rsidRPr="008A06EE">
          <w:rPr>
            <w:rStyle w:val="Hipercze"/>
            <w:rFonts w:ascii="Bookman Old Style" w:hAnsi="Bookman Old Style"/>
            <w:sz w:val="20"/>
            <w:szCs w:val="20"/>
          </w:rPr>
          <w:t>https://legislacja.rcl.gov.pl/projekt/12321687</w:t>
        </w:r>
      </w:hyperlink>
    </w:p>
    <w:p w:rsidR="002A059B" w:rsidRPr="008A06EE" w:rsidRDefault="002A059B" w:rsidP="002A059B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lastRenderedPageBreak/>
        <w:t xml:space="preserve">Formularz on-line znajdujący się pod adresem </w:t>
      </w:r>
      <w:hyperlink r:id="rId9" w:history="1">
        <w:r w:rsidRPr="00F834B6">
          <w:rPr>
            <w:rStyle w:val="Hipercze"/>
            <w:rFonts w:ascii="Bookman Old Style" w:hAnsi="Bookman Old Style"/>
            <w:sz w:val="20"/>
            <w:szCs w:val="20"/>
          </w:rPr>
          <w:t>wyprawka.ko.poznan.pl</w:t>
        </w:r>
      </w:hyperlink>
      <w:r w:rsidRPr="008A06EE">
        <w:rPr>
          <w:rFonts w:ascii="Bookman Old Style" w:hAnsi="Bookman Old Style"/>
          <w:sz w:val="20"/>
          <w:szCs w:val="20"/>
        </w:rPr>
        <w:t xml:space="preserve"> należy wypełnić </w:t>
      </w:r>
      <w:r w:rsidRPr="008A06EE">
        <w:rPr>
          <w:rFonts w:ascii="Bookman Old Style" w:hAnsi="Bookman Old Style"/>
          <w:b/>
          <w:sz w:val="20"/>
          <w:szCs w:val="20"/>
        </w:rPr>
        <w:t>w</w:t>
      </w:r>
      <w:r w:rsidR="00F70805">
        <w:rPr>
          <w:rFonts w:ascii="Bookman Old Style" w:hAnsi="Bookman Old Style"/>
          <w:b/>
          <w:sz w:val="20"/>
          <w:szCs w:val="20"/>
        </w:rPr>
        <w:t xml:space="preserve"> </w:t>
      </w:r>
      <w:r w:rsidRPr="008A06EE">
        <w:rPr>
          <w:rFonts w:ascii="Bookman Old Style" w:hAnsi="Bookman Old Style"/>
          <w:b/>
          <w:sz w:val="20"/>
          <w:szCs w:val="20"/>
        </w:rPr>
        <w:t>nieprzekraczalnym terminie do</w:t>
      </w:r>
      <w:r w:rsidR="00F70805">
        <w:rPr>
          <w:rFonts w:ascii="Bookman Old Style" w:hAnsi="Bookman Old Style"/>
          <w:b/>
          <w:sz w:val="20"/>
          <w:szCs w:val="20"/>
        </w:rPr>
        <w:t xml:space="preserve"> </w:t>
      </w:r>
      <w:r w:rsidRPr="008A06EE">
        <w:rPr>
          <w:rFonts w:ascii="Bookman Old Style" w:hAnsi="Bookman Old Style"/>
          <w:b/>
          <w:sz w:val="20"/>
          <w:szCs w:val="20"/>
        </w:rPr>
        <w:t>12 lipca 2019</w:t>
      </w:r>
      <w:r w:rsidR="00F70805">
        <w:rPr>
          <w:rFonts w:ascii="Bookman Old Style" w:hAnsi="Bookman Old Style"/>
          <w:b/>
          <w:sz w:val="20"/>
          <w:szCs w:val="20"/>
        </w:rPr>
        <w:t> </w:t>
      </w:r>
      <w:r w:rsidRPr="008A06EE">
        <w:rPr>
          <w:rFonts w:ascii="Bookman Old Style" w:hAnsi="Bookman Old Style"/>
          <w:b/>
          <w:sz w:val="20"/>
          <w:szCs w:val="20"/>
        </w:rPr>
        <w:t>r.</w:t>
      </w:r>
      <w:r w:rsidRPr="008A06EE">
        <w:rPr>
          <w:rFonts w:ascii="Bookman Old Style" w:hAnsi="Bookman Old Style"/>
          <w:sz w:val="20"/>
          <w:szCs w:val="20"/>
        </w:rPr>
        <w:t xml:space="preserve"> a następnie wydrukować, uzupełnić o</w:t>
      </w:r>
      <w:r w:rsidR="00F70805">
        <w:rPr>
          <w:rFonts w:ascii="Bookman Old Style" w:hAnsi="Bookman Old Style"/>
          <w:sz w:val="20"/>
          <w:szCs w:val="20"/>
        </w:rPr>
        <w:t xml:space="preserve"> </w:t>
      </w:r>
      <w:r w:rsidRPr="008A06EE">
        <w:rPr>
          <w:rFonts w:ascii="Bookman Old Style" w:hAnsi="Bookman Old Style"/>
          <w:sz w:val="20"/>
          <w:szCs w:val="20"/>
        </w:rPr>
        <w:t>właściwe pieczęcie i</w:t>
      </w:r>
      <w:r w:rsidR="00F70805">
        <w:rPr>
          <w:rFonts w:ascii="Bookman Old Style" w:hAnsi="Bookman Old Style"/>
          <w:sz w:val="20"/>
          <w:szCs w:val="20"/>
        </w:rPr>
        <w:t xml:space="preserve"> </w:t>
      </w:r>
      <w:r w:rsidRPr="008A06EE">
        <w:rPr>
          <w:rFonts w:ascii="Bookman Old Style" w:hAnsi="Bookman Old Style"/>
          <w:sz w:val="20"/>
          <w:szCs w:val="20"/>
        </w:rPr>
        <w:t>podpisy oraz</w:t>
      </w:r>
      <w:r w:rsidR="00F70805">
        <w:rPr>
          <w:rFonts w:ascii="Bookman Old Style" w:hAnsi="Bookman Old Style"/>
          <w:sz w:val="20"/>
          <w:szCs w:val="20"/>
        </w:rPr>
        <w:t xml:space="preserve"> </w:t>
      </w:r>
      <w:r w:rsidRPr="008A06EE">
        <w:rPr>
          <w:rFonts w:ascii="Bookman Old Style" w:hAnsi="Bookman Old Style"/>
          <w:sz w:val="20"/>
          <w:szCs w:val="20"/>
        </w:rPr>
        <w:t xml:space="preserve">przesłać na adres: </w:t>
      </w:r>
    </w:p>
    <w:p w:rsidR="002A059B" w:rsidRPr="008A06EE" w:rsidRDefault="002A059B" w:rsidP="002A059B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Kuratorium Oświaty w Poznaniu</w:t>
      </w:r>
    </w:p>
    <w:p w:rsidR="002A059B" w:rsidRPr="008A06EE" w:rsidRDefault="002A059B" w:rsidP="002A059B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ul. Kościuszki 93</w:t>
      </w:r>
    </w:p>
    <w:p w:rsidR="002A059B" w:rsidRPr="008A06EE" w:rsidRDefault="002A059B" w:rsidP="002A059B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61-716 Poznań</w:t>
      </w:r>
    </w:p>
    <w:p w:rsidR="002A059B" w:rsidRDefault="002A059B" w:rsidP="002A059B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z dopiskiem: </w:t>
      </w:r>
      <w:r w:rsidRPr="008A06EE">
        <w:rPr>
          <w:rFonts w:ascii="Bookman Old Style" w:hAnsi="Bookman Old Style"/>
          <w:b/>
          <w:sz w:val="20"/>
          <w:szCs w:val="20"/>
        </w:rPr>
        <w:t>WYPRAWKA SZKOLNA 2019.</w:t>
      </w:r>
    </w:p>
    <w:p w:rsidR="004C22FF" w:rsidRDefault="004C22FF" w:rsidP="002A059B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2A059B" w:rsidRPr="004C22FF" w:rsidRDefault="004C22FF" w:rsidP="004C22FF">
      <w:pPr>
        <w:spacing w:after="0" w:line="240" w:lineRule="auto"/>
        <w:ind w:left="4111"/>
        <w:jc w:val="center"/>
        <w:rPr>
          <w:rFonts w:ascii="Bookman Old Style" w:hAnsi="Bookman Old Style"/>
          <w:i/>
          <w:sz w:val="20"/>
          <w:szCs w:val="20"/>
        </w:rPr>
      </w:pPr>
      <w:r w:rsidRPr="004C22FF">
        <w:rPr>
          <w:rFonts w:ascii="Bookman Old Style" w:hAnsi="Bookman Old Style"/>
          <w:i/>
          <w:sz w:val="20"/>
          <w:szCs w:val="20"/>
        </w:rPr>
        <w:t>Wielkopolski Kurator Oświaty</w:t>
      </w:r>
    </w:p>
    <w:p w:rsidR="004C22FF" w:rsidRPr="004C22FF" w:rsidRDefault="004C22FF" w:rsidP="004C22FF">
      <w:pPr>
        <w:spacing w:after="0" w:line="240" w:lineRule="auto"/>
        <w:ind w:left="4111"/>
        <w:jc w:val="center"/>
        <w:rPr>
          <w:rFonts w:ascii="Bookman Old Style" w:hAnsi="Bookman Old Style"/>
          <w:i/>
          <w:sz w:val="20"/>
          <w:szCs w:val="20"/>
        </w:rPr>
      </w:pPr>
      <w:r w:rsidRPr="004C22FF">
        <w:rPr>
          <w:rFonts w:ascii="Bookman Old Style" w:hAnsi="Bookman Old Style"/>
          <w:i/>
          <w:sz w:val="20"/>
          <w:szCs w:val="20"/>
        </w:rPr>
        <w:t xml:space="preserve">/-/ Elżbieta </w:t>
      </w:r>
      <w:r>
        <w:rPr>
          <w:rFonts w:ascii="Bookman Old Style" w:hAnsi="Bookman Old Style"/>
          <w:i/>
          <w:sz w:val="20"/>
          <w:szCs w:val="20"/>
        </w:rPr>
        <w:t>Leszczyńska</w:t>
      </w:r>
    </w:p>
    <w:p w:rsidR="002A059B" w:rsidRPr="008A06EE" w:rsidRDefault="002A059B" w:rsidP="004C22FF">
      <w:pPr>
        <w:spacing w:line="360" w:lineRule="auto"/>
        <w:ind w:left="4111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sectPr w:rsidR="002A059B" w:rsidRPr="008A06EE" w:rsidSect="002A059B"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EE" w:rsidRDefault="009216EE" w:rsidP="00022287">
      <w:pPr>
        <w:spacing w:after="0" w:line="240" w:lineRule="auto"/>
      </w:pPr>
      <w:r>
        <w:separator/>
      </w:r>
    </w:p>
  </w:endnote>
  <w:endnote w:type="continuationSeparator" w:id="0">
    <w:p w:rsidR="009216EE" w:rsidRDefault="009216EE" w:rsidP="0002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210642"/>
      <w:docPartObj>
        <w:docPartGallery w:val="Page Numbers (Bottom of Page)"/>
        <w:docPartUnique/>
      </w:docPartObj>
    </w:sdtPr>
    <w:sdtContent>
      <w:p w:rsidR="002A059B" w:rsidRDefault="00BD29CF">
        <w:pPr>
          <w:pStyle w:val="Stopka"/>
          <w:jc w:val="center"/>
        </w:pPr>
        <w:r>
          <w:fldChar w:fldCharType="begin"/>
        </w:r>
        <w:r w:rsidR="002A059B">
          <w:instrText>PAGE   \* MERGEFORMAT</w:instrText>
        </w:r>
        <w:r>
          <w:fldChar w:fldCharType="separate"/>
        </w:r>
        <w:r w:rsidR="005B0B7C">
          <w:rPr>
            <w:noProof/>
          </w:rPr>
          <w:t>2</w:t>
        </w:r>
        <w:r>
          <w:fldChar w:fldCharType="end"/>
        </w:r>
      </w:p>
    </w:sdtContent>
  </w:sdt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91060"/>
      <w:docPartObj>
        <w:docPartGallery w:val="Page Numbers (Bottom of Page)"/>
        <w:docPartUnique/>
      </w:docPartObj>
    </w:sdtPr>
    <w:sdtContent>
      <w:p w:rsidR="002A059B" w:rsidRDefault="00BD29CF">
        <w:pPr>
          <w:pStyle w:val="Stopka"/>
          <w:jc w:val="center"/>
        </w:pPr>
        <w:r>
          <w:fldChar w:fldCharType="begin"/>
        </w:r>
        <w:r w:rsidR="002A059B">
          <w:instrText>PAGE   \* MERGEFORMAT</w:instrText>
        </w:r>
        <w:r>
          <w:fldChar w:fldCharType="separate"/>
        </w:r>
        <w:r w:rsidR="00F834B6">
          <w:rPr>
            <w:noProof/>
          </w:rPr>
          <w:t>1</w:t>
        </w:r>
        <w:r>
          <w:fldChar w:fldCharType="end"/>
        </w:r>
      </w:p>
    </w:sdtContent>
  </w:sdt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EE" w:rsidRDefault="009216EE" w:rsidP="00022287">
      <w:pPr>
        <w:spacing w:after="0" w:line="240" w:lineRule="auto"/>
      </w:pPr>
      <w:r>
        <w:separator/>
      </w:r>
    </w:p>
  </w:footnote>
  <w:footnote w:type="continuationSeparator" w:id="0">
    <w:p w:rsidR="009216EE" w:rsidRDefault="009216EE" w:rsidP="00022287">
      <w:pPr>
        <w:spacing w:after="0" w:line="240" w:lineRule="auto"/>
      </w:pPr>
      <w:r>
        <w:continuationSeparator/>
      </w:r>
    </w:p>
  </w:footnote>
  <w:footnote w:id="1">
    <w:p w:rsidR="002A059B" w:rsidRPr="00700EE8" w:rsidRDefault="002A059B" w:rsidP="002A059B">
      <w:pPr>
        <w:pStyle w:val="Tekstprzypisudolnego"/>
        <w:rPr>
          <w:rFonts w:ascii="Bookman Old Style" w:hAnsi="Bookman Old Style"/>
          <w:i/>
        </w:rPr>
      </w:pPr>
      <w:r w:rsidRPr="00700EE8">
        <w:rPr>
          <w:rStyle w:val="Odwoanieprzypisudolnego"/>
          <w:rFonts w:ascii="Bookman Old Style" w:hAnsi="Bookman Old Style"/>
          <w:i/>
          <w:sz w:val="16"/>
        </w:rPr>
        <w:footnoteRef/>
      </w:r>
      <w:r w:rsidRPr="00700EE8">
        <w:rPr>
          <w:rFonts w:ascii="Bookman Old Style" w:hAnsi="Bookman Old Style"/>
          <w:i/>
          <w:sz w:val="16"/>
        </w:rPr>
        <w:t xml:space="preserve"> </w:t>
      </w:r>
      <w:r>
        <w:rPr>
          <w:rFonts w:ascii="Bookman Old Style" w:hAnsi="Bookman Old Style"/>
          <w:i/>
          <w:sz w:val="16"/>
        </w:rPr>
        <w:t>z</w:t>
      </w:r>
      <w:r w:rsidRPr="00700EE8">
        <w:rPr>
          <w:rFonts w:ascii="Bookman Old Style" w:hAnsi="Bookman Old Style"/>
          <w:i/>
          <w:sz w:val="16"/>
        </w:rPr>
        <w:t>miany tekstu jednolitego wymienionej ustawy zostały ogłoszone w Dz. U. z 2018 r. poz. 1000, 1290, 1669 i 2245 oraz z 2019 r. poz. 534 i 730</w:t>
      </w:r>
    </w:p>
  </w:footnote>
  <w:footnote w:id="2">
    <w:p w:rsidR="002A059B" w:rsidRPr="00700EE8" w:rsidRDefault="002A059B" w:rsidP="002A059B">
      <w:pPr>
        <w:pStyle w:val="Tekstprzypisudolnego"/>
        <w:spacing w:line="360" w:lineRule="auto"/>
        <w:rPr>
          <w:rFonts w:ascii="Bookman Old Style" w:hAnsi="Bookman Old Style"/>
          <w:sz w:val="16"/>
          <w:szCs w:val="16"/>
        </w:rPr>
      </w:pPr>
      <w:r w:rsidRPr="00700EE8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700EE8">
        <w:rPr>
          <w:rFonts w:ascii="Bookman Old Style" w:hAnsi="Bookman Old Style"/>
          <w:sz w:val="16"/>
          <w:szCs w:val="16"/>
        </w:rPr>
        <w:t xml:space="preserve"> </w:t>
      </w:r>
      <w:r w:rsidRPr="00700EE8">
        <w:rPr>
          <w:rFonts w:ascii="Bookman Old Style" w:hAnsi="Bookman Old Style"/>
          <w:b/>
          <w:sz w:val="16"/>
          <w:szCs w:val="16"/>
        </w:rPr>
        <w:t xml:space="preserve">podręcznik </w:t>
      </w:r>
      <w:r w:rsidRPr="00700EE8">
        <w:rPr>
          <w:rFonts w:ascii="Bookman Old Style" w:hAnsi="Bookman Old Style"/>
          <w:sz w:val="16"/>
          <w:szCs w:val="16"/>
        </w:rPr>
        <w:t xml:space="preserve">– </w:t>
      </w:r>
      <w:r w:rsidRPr="00700EE8">
        <w:rPr>
          <w:rFonts w:ascii="Bookman Old Style" w:hAnsi="Bookman Old Style"/>
          <w:i/>
          <w:sz w:val="16"/>
          <w:szCs w:val="16"/>
        </w:rPr>
        <w:t>należy przez to rozumieć podręcznik dopuszczony do użytku szkolnego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36" w:rsidRPr="002A059B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rFonts w:ascii="Bookman Old Style" w:hAnsi="Bookman Old Style"/>
        <w:b/>
        <w:bCs/>
      </w:rPr>
    </w:pPr>
    <w:r w:rsidRPr="002A059B">
      <w:rPr>
        <w:rFonts w:ascii="Bookman Old Style" w:hAnsi="Bookman Old Style"/>
        <w:b/>
        <w:bCs/>
        <w:sz w:val="26"/>
      </w:rPr>
      <w:t>WIELKOPOLSKI KURATOR OŚWIATY</w:t>
    </w:r>
  </w:p>
  <w:p w:rsidR="00A21736" w:rsidRPr="002A059B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rFonts w:ascii="Bookman Old Style" w:hAnsi="Bookman Old Style"/>
        <w:sz w:val="18"/>
      </w:rPr>
    </w:pPr>
  </w:p>
  <w:p w:rsidR="00A21736" w:rsidRPr="002A059B" w:rsidRDefault="00A21736" w:rsidP="00A21736">
    <w:pPr>
      <w:pStyle w:val="Nagwek"/>
      <w:tabs>
        <w:tab w:val="clear" w:pos="4536"/>
        <w:tab w:val="clear" w:pos="9072"/>
      </w:tabs>
      <w:spacing w:line="276" w:lineRule="auto"/>
      <w:rPr>
        <w:rFonts w:ascii="Bookman Old Style" w:hAnsi="Bookman Old Style"/>
      </w:rPr>
    </w:pPr>
    <w:r w:rsidRPr="002A059B">
      <w:rPr>
        <w:rFonts w:ascii="Bookman Old Style" w:hAnsi="Bookman Old Style"/>
      </w:rPr>
      <w:t>ul. Kościuszki 93</w:t>
    </w:r>
  </w:p>
  <w:p w:rsidR="00A21736" w:rsidRPr="002A059B" w:rsidRDefault="00A21736" w:rsidP="00A21736">
    <w:pPr>
      <w:pStyle w:val="Nagwek"/>
      <w:tabs>
        <w:tab w:val="clear" w:pos="4536"/>
        <w:tab w:val="clear" w:pos="9072"/>
      </w:tabs>
      <w:spacing w:line="276" w:lineRule="auto"/>
      <w:rPr>
        <w:rFonts w:ascii="Bookman Old Style" w:hAnsi="Bookman Old Style"/>
      </w:rPr>
    </w:pPr>
    <w:r w:rsidRPr="002A059B">
      <w:rPr>
        <w:rFonts w:ascii="Bookman Old Style" w:hAnsi="Bookman Old Style"/>
      </w:rPr>
      <w:t>61-716 Poznań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884"/>
    <w:multiLevelType w:val="hybridMultilevel"/>
    <w:tmpl w:val="6C78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5E19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48B2"/>
    <w:multiLevelType w:val="hybridMultilevel"/>
    <w:tmpl w:val="38CC3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B650D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2287"/>
    <w:rsid w:val="00022287"/>
    <w:rsid w:val="000C444D"/>
    <w:rsid w:val="000E0AF2"/>
    <w:rsid w:val="00220AEA"/>
    <w:rsid w:val="00245112"/>
    <w:rsid w:val="002A059B"/>
    <w:rsid w:val="003000B6"/>
    <w:rsid w:val="003915B8"/>
    <w:rsid w:val="004C22FF"/>
    <w:rsid w:val="005B0B7C"/>
    <w:rsid w:val="009216EE"/>
    <w:rsid w:val="00A21736"/>
    <w:rsid w:val="00BD045E"/>
    <w:rsid w:val="00BD29CF"/>
    <w:rsid w:val="00C71B59"/>
    <w:rsid w:val="00CF1A25"/>
    <w:rsid w:val="00E73D30"/>
    <w:rsid w:val="00F70805"/>
    <w:rsid w:val="00F834B6"/>
    <w:rsid w:val="00FB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02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0B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59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59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05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05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A059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059B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rcl.gov.pl/projekt/123216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yprawka.ko.poznan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9A10-72E8-4B6B-9EB2-3A0AAD03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WAF</dc:creator>
  <cp:lastModifiedBy>Agnieszka Sobocka</cp:lastModifiedBy>
  <cp:revision>3</cp:revision>
  <cp:lastPrinted>2019-06-07T08:09:00Z</cp:lastPrinted>
  <dcterms:created xsi:type="dcterms:W3CDTF">2019-06-11T09:03:00Z</dcterms:created>
  <dcterms:modified xsi:type="dcterms:W3CDTF">2019-06-11T09:03:00Z</dcterms:modified>
</cp:coreProperties>
</file>