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05" w:rsidRPr="00CB199D" w:rsidRDefault="00D57F05" w:rsidP="00D57F05">
      <w:pPr>
        <w:spacing w:after="0" w:line="360" w:lineRule="auto"/>
        <w:jc w:val="center"/>
        <w:rPr>
          <w:rFonts w:ascii="Bookman Old Style" w:hAnsi="Bookman Old Style"/>
          <w:i/>
          <w:sz w:val="24"/>
          <w:szCs w:val="20"/>
        </w:rPr>
      </w:pPr>
      <w:r w:rsidRPr="00CB199D">
        <w:rPr>
          <w:rFonts w:ascii="Bookman Old Style" w:hAnsi="Bookman Old Style"/>
          <w:i/>
          <w:sz w:val="24"/>
          <w:szCs w:val="20"/>
        </w:rPr>
        <w:t xml:space="preserve">Procedura dotycząca składania wniosków </w:t>
      </w:r>
      <w:r w:rsidR="0085252B" w:rsidRPr="00CB199D">
        <w:rPr>
          <w:rFonts w:ascii="Bookman Old Style" w:hAnsi="Bookman Old Style"/>
          <w:i/>
          <w:sz w:val="24"/>
          <w:szCs w:val="20"/>
        </w:rPr>
        <w:t xml:space="preserve">na rok </w:t>
      </w:r>
      <w:r w:rsidR="0085252B" w:rsidRPr="00CB199D">
        <w:rPr>
          <w:rFonts w:ascii="Bookman Old Style" w:hAnsi="Bookman Old Style"/>
          <w:b/>
          <w:i/>
          <w:sz w:val="24"/>
          <w:szCs w:val="20"/>
        </w:rPr>
        <w:t>202</w:t>
      </w:r>
      <w:r w:rsidR="00D721A3">
        <w:rPr>
          <w:rFonts w:ascii="Bookman Old Style" w:hAnsi="Bookman Old Style"/>
          <w:b/>
          <w:i/>
          <w:sz w:val="24"/>
          <w:szCs w:val="20"/>
        </w:rPr>
        <w:t>4</w:t>
      </w:r>
      <w:r w:rsidR="0085252B" w:rsidRPr="00CB199D">
        <w:rPr>
          <w:rFonts w:ascii="Bookman Old Style" w:hAnsi="Bookman Old Style"/>
          <w:i/>
          <w:sz w:val="24"/>
          <w:szCs w:val="20"/>
        </w:rPr>
        <w:t xml:space="preserve"> </w:t>
      </w:r>
      <w:r w:rsidRPr="00CB199D">
        <w:rPr>
          <w:rFonts w:ascii="Bookman Old Style" w:hAnsi="Bookman Old Style"/>
          <w:i/>
          <w:sz w:val="24"/>
          <w:szCs w:val="20"/>
        </w:rPr>
        <w:t>o przyznanie dotacji w ramach realizacji Priorytetu 3 „Narodowego Programu Rozwoju Czytelnictwa</w:t>
      </w:r>
      <w:r w:rsidR="00A813C7" w:rsidRPr="00CB199D">
        <w:rPr>
          <w:rFonts w:ascii="Bookman Old Style" w:hAnsi="Bookman Old Style"/>
          <w:i/>
          <w:sz w:val="24"/>
          <w:szCs w:val="20"/>
        </w:rPr>
        <w:t xml:space="preserve"> 2.0 na</w:t>
      </w:r>
      <w:r w:rsidR="00F7446E" w:rsidRPr="00CB199D">
        <w:rPr>
          <w:rFonts w:ascii="Bookman Old Style" w:hAnsi="Bookman Old Style"/>
          <w:i/>
          <w:sz w:val="24"/>
          <w:szCs w:val="20"/>
        </w:rPr>
        <w:t> </w:t>
      </w:r>
      <w:r w:rsidR="00A813C7" w:rsidRPr="00CB199D">
        <w:rPr>
          <w:rFonts w:ascii="Bookman Old Style" w:hAnsi="Bookman Old Style"/>
          <w:i/>
          <w:sz w:val="24"/>
          <w:szCs w:val="20"/>
        </w:rPr>
        <w:t>lata 2021-2025</w:t>
      </w:r>
      <w:r w:rsidRPr="00CB199D">
        <w:rPr>
          <w:rFonts w:ascii="Bookman Old Style" w:hAnsi="Bookman Old Style"/>
          <w:i/>
          <w:sz w:val="24"/>
          <w:szCs w:val="20"/>
        </w:rPr>
        <w:t>”</w:t>
      </w:r>
    </w:p>
    <w:p w:rsidR="005B0B60" w:rsidRDefault="005B0B60" w:rsidP="00D57F05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490D21" w:rsidRPr="00D57F05" w:rsidRDefault="00490D21" w:rsidP="00D57F05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D57F05" w:rsidRPr="00CB199D" w:rsidRDefault="00D57F05" w:rsidP="00D57F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u w:val="single"/>
        </w:rPr>
      </w:pPr>
      <w:r w:rsidRPr="00CB199D">
        <w:rPr>
          <w:rFonts w:ascii="Bookman Old Style" w:hAnsi="Bookman Old Style"/>
          <w:b/>
          <w:u w:val="single"/>
        </w:rPr>
        <w:t>Podstawa prawna:</w:t>
      </w:r>
    </w:p>
    <w:p w:rsidR="00D57F05" w:rsidRPr="00CB199D" w:rsidRDefault="00D57F05" w:rsidP="00D57F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art. 90u ust.</w:t>
      </w:r>
      <w:r w:rsidR="00A813C7" w:rsidRPr="00CB199D">
        <w:rPr>
          <w:rFonts w:ascii="Bookman Old Style" w:hAnsi="Bookman Old Style"/>
        </w:rPr>
        <w:t xml:space="preserve"> 4</w:t>
      </w:r>
      <w:r w:rsidRPr="00CB199D">
        <w:rPr>
          <w:rFonts w:ascii="Bookman Old Style" w:hAnsi="Bookman Old Style"/>
        </w:rPr>
        <w:t xml:space="preserve"> ustawy z dnia 7 września 1991 r. o systemie oświaty (Dz.U.20</w:t>
      </w:r>
      <w:r w:rsidR="00A813C7" w:rsidRPr="00CB199D">
        <w:rPr>
          <w:rFonts w:ascii="Bookman Old Style" w:hAnsi="Bookman Old Style"/>
        </w:rPr>
        <w:t>2</w:t>
      </w:r>
      <w:r w:rsidR="00B5029E">
        <w:rPr>
          <w:rFonts w:ascii="Bookman Old Style" w:hAnsi="Bookman Old Style"/>
        </w:rPr>
        <w:t>2 </w:t>
      </w:r>
      <w:r w:rsidR="00A813C7" w:rsidRPr="00CB199D">
        <w:rPr>
          <w:rFonts w:ascii="Bookman Old Style" w:hAnsi="Bookman Old Style"/>
        </w:rPr>
        <w:t xml:space="preserve">r. poz. </w:t>
      </w:r>
      <w:r w:rsidR="00B5029E">
        <w:rPr>
          <w:rFonts w:ascii="Bookman Old Style" w:hAnsi="Bookman Old Style"/>
        </w:rPr>
        <w:t xml:space="preserve">2230, z </w:t>
      </w:r>
      <w:proofErr w:type="spellStart"/>
      <w:r w:rsidR="00B5029E">
        <w:rPr>
          <w:rFonts w:ascii="Bookman Old Style" w:hAnsi="Bookman Old Style"/>
        </w:rPr>
        <w:t>późn</w:t>
      </w:r>
      <w:proofErr w:type="spellEnd"/>
      <w:r w:rsidR="00B5029E">
        <w:rPr>
          <w:rFonts w:ascii="Bookman Old Style" w:hAnsi="Bookman Old Style"/>
        </w:rPr>
        <w:t>. zm.</w:t>
      </w:r>
      <w:r w:rsidRPr="00CB199D">
        <w:rPr>
          <w:rFonts w:ascii="Bookman Old Style" w:hAnsi="Bookman Old Style"/>
        </w:rPr>
        <w:t>);</w:t>
      </w:r>
    </w:p>
    <w:p w:rsidR="00D57F05" w:rsidRPr="00CB199D" w:rsidRDefault="0075383F" w:rsidP="00D57F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U</w:t>
      </w:r>
      <w:r w:rsidR="00D57F05" w:rsidRPr="00CB199D">
        <w:rPr>
          <w:rFonts w:ascii="Bookman Old Style" w:hAnsi="Bookman Old Style"/>
        </w:rPr>
        <w:t xml:space="preserve">chwała nr </w:t>
      </w:r>
      <w:r w:rsidR="00A813C7" w:rsidRPr="00CB199D">
        <w:rPr>
          <w:rFonts w:ascii="Bookman Old Style" w:hAnsi="Bookman Old Style"/>
        </w:rPr>
        <w:t>69</w:t>
      </w:r>
      <w:r w:rsidR="00D57F05" w:rsidRPr="00CB199D">
        <w:rPr>
          <w:rFonts w:ascii="Bookman Old Style" w:hAnsi="Bookman Old Style"/>
        </w:rPr>
        <w:t>/20</w:t>
      </w:r>
      <w:r w:rsidR="00A813C7" w:rsidRPr="00CB199D">
        <w:rPr>
          <w:rFonts w:ascii="Bookman Old Style" w:hAnsi="Bookman Old Style"/>
        </w:rPr>
        <w:t>21</w:t>
      </w:r>
      <w:r w:rsidR="00D57F05" w:rsidRPr="00CB199D">
        <w:rPr>
          <w:rFonts w:ascii="Bookman Old Style" w:hAnsi="Bookman Old Style"/>
        </w:rPr>
        <w:t xml:space="preserve"> Rady Ministrów z dnia </w:t>
      </w:r>
      <w:r w:rsidR="00A813C7" w:rsidRPr="00CB199D">
        <w:rPr>
          <w:rFonts w:ascii="Bookman Old Style" w:hAnsi="Bookman Old Style"/>
        </w:rPr>
        <w:t xml:space="preserve">21 maja </w:t>
      </w:r>
      <w:r w:rsidR="00D57F05" w:rsidRPr="00CB199D">
        <w:rPr>
          <w:rFonts w:ascii="Bookman Old Style" w:hAnsi="Bookman Old Style"/>
        </w:rPr>
        <w:t>20</w:t>
      </w:r>
      <w:r w:rsidR="00A813C7" w:rsidRPr="00CB199D">
        <w:rPr>
          <w:rFonts w:ascii="Bookman Old Style" w:hAnsi="Bookman Old Style"/>
        </w:rPr>
        <w:t>21</w:t>
      </w:r>
      <w:r w:rsidR="00B5029E">
        <w:rPr>
          <w:rFonts w:ascii="Bookman Old Style" w:hAnsi="Bookman Old Style"/>
        </w:rPr>
        <w:t> </w:t>
      </w:r>
      <w:r w:rsidR="00D57F05" w:rsidRPr="00CB199D">
        <w:rPr>
          <w:rFonts w:ascii="Bookman Old Style" w:hAnsi="Bookman Old Style"/>
        </w:rPr>
        <w:t xml:space="preserve">r. </w:t>
      </w:r>
      <w:r w:rsidR="00D57F05" w:rsidRPr="00CB199D">
        <w:rPr>
          <w:rFonts w:ascii="Bookman Old Style" w:hAnsi="Bookman Old Style"/>
          <w:i/>
        </w:rPr>
        <w:t>w sprawie ustanowienia programu wieloletniego „Narodowy Program Rozwoju Czytelnictwa</w:t>
      </w:r>
      <w:r w:rsidR="00A813C7" w:rsidRPr="00CB199D">
        <w:rPr>
          <w:rFonts w:ascii="Bookman Old Style" w:hAnsi="Bookman Old Style"/>
          <w:i/>
        </w:rPr>
        <w:t xml:space="preserve"> 2.0 na lata 2021-2025</w:t>
      </w:r>
      <w:r w:rsidR="00D57F05" w:rsidRPr="00CB199D">
        <w:rPr>
          <w:rFonts w:ascii="Bookman Old Style" w:hAnsi="Bookman Old Style"/>
          <w:i/>
        </w:rPr>
        <w:t>”</w:t>
      </w:r>
      <w:r w:rsidR="00D57F05" w:rsidRPr="00CB199D">
        <w:rPr>
          <w:rFonts w:ascii="Bookman Old Style" w:hAnsi="Bookman Old Style"/>
        </w:rPr>
        <w:t xml:space="preserve">; </w:t>
      </w:r>
    </w:p>
    <w:p w:rsidR="00D57F05" w:rsidRPr="00CB199D" w:rsidRDefault="0075383F" w:rsidP="00D57F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R</w:t>
      </w:r>
      <w:r w:rsidR="00D57F05" w:rsidRPr="00CB199D">
        <w:rPr>
          <w:rFonts w:ascii="Bookman Old Style" w:hAnsi="Bookman Old Style"/>
        </w:rPr>
        <w:t xml:space="preserve">ozporządzenie Rady Ministrów z dnia </w:t>
      </w:r>
      <w:r w:rsidR="00A813C7" w:rsidRPr="00CB199D">
        <w:rPr>
          <w:rFonts w:ascii="Bookman Old Style" w:hAnsi="Bookman Old Style"/>
        </w:rPr>
        <w:t>10 września</w:t>
      </w:r>
      <w:r w:rsidR="00D57F05" w:rsidRPr="00CB199D">
        <w:rPr>
          <w:rFonts w:ascii="Bookman Old Style" w:hAnsi="Bookman Old Style"/>
        </w:rPr>
        <w:t xml:space="preserve"> 20</w:t>
      </w:r>
      <w:r w:rsidR="00A813C7" w:rsidRPr="00CB199D">
        <w:rPr>
          <w:rFonts w:ascii="Bookman Old Style" w:hAnsi="Bookman Old Style"/>
        </w:rPr>
        <w:t xml:space="preserve">21 </w:t>
      </w:r>
      <w:r w:rsidR="00D57F05" w:rsidRPr="00CB199D">
        <w:rPr>
          <w:rFonts w:ascii="Bookman Old Style" w:hAnsi="Bookman Old Style"/>
        </w:rPr>
        <w:t xml:space="preserve">r. </w:t>
      </w:r>
      <w:r w:rsidR="00D57F05" w:rsidRPr="00CB199D">
        <w:rPr>
          <w:rFonts w:ascii="Bookman Old Style" w:hAnsi="Bookman Old Style"/>
          <w:i/>
        </w:rPr>
        <w:t>w sprawie szczegółowych warunków, form i trybu realizacji Priorytetu 3 „Narodowego Programu Rozwoju Czytelnictwa</w:t>
      </w:r>
      <w:r w:rsidR="00A813C7" w:rsidRPr="00CB199D">
        <w:rPr>
          <w:rFonts w:ascii="Bookman Old Style" w:hAnsi="Bookman Old Style"/>
          <w:i/>
        </w:rPr>
        <w:t xml:space="preserve"> 2.0 na lata 2021-2025</w:t>
      </w:r>
      <w:r w:rsidR="00D57F05" w:rsidRPr="00CB199D">
        <w:rPr>
          <w:rFonts w:ascii="Bookman Old Style" w:hAnsi="Bookman Old Style"/>
          <w:i/>
        </w:rPr>
        <w:t xml:space="preserve">” </w:t>
      </w:r>
      <w:r w:rsidR="00D57F05" w:rsidRPr="00CB199D">
        <w:rPr>
          <w:rFonts w:ascii="Bookman Old Style" w:hAnsi="Bookman Old Style"/>
        </w:rPr>
        <w:t>(Dz.U.</w:t>
      </w:r>
      <w:r w:rsidR="00B5029E">
        <w:rPr>
          <w:rFonts w:ascii="Bookman Old Style" w:hAnsi="Bookman Old Style"/>
        </w:rPr>
        <w:t xml:space="preserve"> z 2021 r.</w:t>
      </w:r>
      <w:r w:rsidR="00D57F05" w:rsidRPr="00CB199D">
        <w:rPr>
          <w:rFonts w:ascii="Bookman Old Style" w:hAnsi="Bookman Old Style"/>
        </w:rPr>
        <w:t xml:space="preserve"> poz. 16</w:t>
      </w:r>
      <w:r w:rsidR="00A813C7" w:rsidRPr="00CB199D">
        <w:rPr>
          <w:rFonts w:ascii="Bookman Old Style" w:hAnsi="Bookman Old Style"/>
        </w:rPr>
        <w:t>75</w:t>
      </w:r>
      <w:r w:rsidR="00B5029E">
        <w:rPr>
          <w:rFonts w:ascii="Bookman Old Style" w:hAnsi="Bookman Old Style"/>
        </w:rPr>
        <w:t xml:space="preserve">, z </w:t>
      </w:r>
      <w:proofErr w:type="spellStart"/>
      <w:r w:rsidR="00B5029E">
        <w:rPr>
          <w:rFonts w:ascii="Bookman Old Style" w:hAnsi="Bookman Old Style"/>
        </w:rPr>
        <w:t>późn</w:t>
      </w:r>
      <w:proofErr w:type="spellEnd"/>
      <w:r w:rsidR="00B5029E">
        <w:rPr>
          <w:rFonts w:ascii="Bookman Old Style" w:hAnsi="Bookman Old Style"/>
        </w:rPr>
        <w:t xml:space="preserve">. </w:t>
      </w:r>
      <w:proofErr w:type="spellStart"/>
      <w:r w:rsidR="00B5029E">
        <w:rPr>
          <w:rFonts w:ascii="Bookman Old Style" w:hAnsi="Bookman Old Style"/>
        </w:rPr>
        <w:t>zm</w:t>
      </w:r>
      <w:proofErr w:type="spellEnd"/>
      <w:r w:rsidR="00D57F05" w:rsidRPr="00CB199D">
        <w:rPr>
          <w:rFonts w:ascii="Bookman Old Style" w:hAnsi="Bookman Old Style"/>
        </w:rPr>
        <w:t xml:space="preserve">). </w:t>
      </w:r>
    </w:p>
    <w:p w:rsidR="00490D21" w:rsidRPr="00CB199D" w:rsidRDefault="00490D21" w:rsidP="005B0B60">
      <w:pPr>
        <w:spacing w:after="0" w:line="360" w:lineRule="auto"/>
        <w:ind w:left="360"/>
        <w:jc w:val="both"/>
        <w:rPr>
          <w:rFonts w:ascii="Bookman Old Style" w:hAnsi="Bookman Old Style"/>
        </w:rPr>
      </w:pPr>
    </w:p>
    <w:p w:rsidR="00D57F05" w:rsidRPr="00CB199D" w:rsidRDefault="00D57F05" w:rsidP="00D57F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CB199D">
        <w:rPr>
          <w:rFonts w:ascii="Bookman Old Style" w:hAnsi="Bookman Old Style"/>
          <w:b/>
        </w:rPr>
        <w:t>Wymagane dokumenty:</w:t>
      </w:r>
    </w:p>
    <w:p w:rsidR="000E7FA5" w:rsidRPr="00CB199D" w:rsidRDefault="00D57F05" w:rsidP="000E7F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t>Wniosek</w:t>
      </w:r>
      <w:r w:rsidR="00A813C7" w:rsidRPr="00CB199D">
        <w:rPr>
          <w:rFonts w:ascii="Bookman Old Style" w:hAnsi="Bookman Old Style"/>
        </w:rPr>
        <w:t xml:space="preserve"> dyrektora placówki wychowania przedszkolnego</w:t>
      </w:r>
      <w:r w:rsidR="00A813C7" w:rsidRPr="00CB199D">
        <w:rPr>
          <w:rStyle w:val="Odwoanieprzypisudolnego"/>
          <w:rFonts w:ascii="Bookman Old Style" w:hAnsi="Bookman Old Style"/>
        </w:rPr>
        <w:footnoteReference w:id="1"/>
      </w:r>
      <w:r w:rsidR="00A813C7" w:rsidRPr="00CB199D">
        <w:rPr>
          <w:rFonts w:ascii="Bookman Old Style" w:hAnsi="Bookman Old Style"/>
        </w:rPr>
        <w:t>, na zakup nowości wydawniczych</w:t>
      </w:r>
      <w:r w:rsidR="000E7FA5" w:rsidRPr="00CB199D">
        <w:rPr>
          <w:rFonts w:ascii="Bookman Old Style" w:hAnsi="Bookman Old Style"/>
        </w:rPr>
        <w:t xml:space="preserve"> lub wniosek</w:t>
      </w:r>
      <w:r w:rsidR="00A813C7" w:rsidRPr="00CB199D">
        <w:rPr>
          <w:rFonts w:ascii="Bookman Old Style" w:hAnsi="Bookman Old Style"/>
        </w:rPr>
        <w:t xml:space="preserve"> dyrektora szkoły/biblioteki pedagogicznej</w:t>
      </w:r>
      <w:r w:rsidR="000E7FA5" w:rsidRPr="00CB199D">
        <w:rPr>
          <w:rFonts w:ascii="Bookman Old Style" w:hAnsi="Bookman Old Style"/>
        </w:rPr>
        <w:t xml:space="preserve"> na</w:t>
      </w:r>
      <w:r w:rsidR="00CB199D">
        <w:rPr>
          <w:rFonts w:ascii="Bookman Old Style" w:hAnsi="Bookman Old Style"/>
        </w:rPr>
        <w:t> </w:t>
      </w:r>
      <w:r w:rsidR="000E7FA5" w:rsidRPr="00CB199D">
        <w:rPr>
          <w:rFonts w:ascii="Bookman Old Style" w:hAnsi="Bookman Old Style"/>
        </w:rPr>
        <w:t>zakup nowości wydawniczych oraz elementów wyposażenia do bibliotek szkolnych i</w:t>
      </w:r>
      <w:r w:rsidR="005B0B60" w:rsidRPr="00CB199D">
        <w:rPr>
          <w:rFonts w:ascii="Bookman Old Style" w:hAnsi="Bookman Old Style"/>
        </w:rPr>
        <w:t> </w:t>
      </w:r>
      <w:r w:rsidR="000E7FA5" w:rsidRPr="00CB199D">
        <w:rPr>
          <w:rFonts w:ascii="Bookman Old Style" w:hAnsi="Bookman Old Style"/>
        </w:rPr>
        <w:t xml:space="preserve">pedagogicznych, </w:t>
      </w:r>
      <w:r w:rsidR="00404775" w:rsidRPr="00CB199D">
        <w:rPr>
          <w:rFonts w:ascii="Bookman Old Style" w:hAnsi="Bookman Old Style"/>
        </w:rPr>
        <w:t>wypełniony według wzoru on-line umieszczonego pod adresem:</w:t>
      </w:r>
      <w:r w:rsidR="000E7FA5" w:rsidRPr="00CB199D">
        <w:rPr>
          <w:rFonts w:ascii="Bookman Old Style" w:hAnsi="Bookman Old Style"/>
        </w:rPr>
        <w:t xml:space="preserve"> </w:t>
      </w:r>
    </w:p>
    <w:p w:rsidR="00404775" w:rsidRPr="00A15E1C" w:rsidRDefault="00872C4C" w:rsidP="00404775">
      <w:pPr>
        <w:pStyle w:val="Akapitzlist"/>
        <w:rPr>
          <w:rFonts w:ascii="Bookman Old Style" w:hAnsi="Bookman Old Style"/>
          <w:color w:val="1F497D"/>
        </w:rPr>
      </w:pPr>
      <w:hyperlink r:id="rId7" w:history="1">
        <w:r w:rsidR="00A15E1C" w:rsidRPr="00A15E1C">
          <w:rPr>
            <w:rStyle w:val="Hipercze"/>
            <w:rFonts w:ascii="Bookman Old Style" w:hAnsi="Bookman Old Style"/>
          </w:rPr>
          <w:t>http://formularze2.kuratorium.poznan.pl/rozwoj_czytelnictwa</w:t>
        </w:r>
      </w:hyperlink>
    </w:p>
    <w:p w:rsidR="00404775" w:rsidRPr="00CB199D" w:rsidRDefault="00404775" w:rsidP="00404775">
      <w:pPr>
        <w:pStyle w:val="Akapitzlist"/>
        <w:rPr>
          <w:rFonts w:ascii="Bookman Old Style" w:hAnsi="Bookman Old Style"/>
          <w:color w:val="1F497D"/>
        </w:rPr>
      </w:pPr>
    </w:p>
    <w:p w:rsidR="00935F6A" w:rsidRPr="007B4EA4" w:rsidRDefault="00A24458" w:rsidP="007B4E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t xml:space="preserve">Wniosek do </w:t>
      </w:r>
      <w:r w:rsidR="002F22EB" w:rsidRPr="00CB199D">
        <w:rPr>
          <w:rFonts w:ascii="Bookman Old Style" w:hAnsi="Bookman Old Style"/>
        </w:rPr>
        <w:t>w</w:t>
      </w:r>
      <w:r w:rsidRPr="00CB199D">
        <w:rPr>
          <w:rFonts w:ascii="Bookman Old Style" w:hAnsi="Bookman Old Style"/>
        </w:rPr>
        <w:t>ojewody</w:t>
      </w:r>
      <w:r w:rsidR="00D57F05" w:rsidRPr="00CB199D">
        <w:rPr>
          <w:rFonts w:ascii="Bookman Old Style" w:hAnsi="Bookman Old Style"/>
        </w:rPr>
        <w:t xml:space="preserve">, składa się z: </w:t>
      </w:r>
      <w:r w:rsidR="00D57F05" w:rsidRPr="00CB199D">
        <w:rPr>
          <w:rFonts w:ascii="Bookman Old Style" w:hAnsi="Bookman Old Style"/>
          <w:b/>
        </w:rPr>
        <w:t>wniosku zbiorczego</w:t>
      </w:r>
      <w:r w:rsidR="00D57F05" w:rsidRPr="00CB199D">
        <w:rPr>
          <w:rFonts w:ascii="Bookman Old Style" w:hAnsi="Bookman Old Style"/>
        </w:rPr>
        <w:t xml:space="preserve"> organu prowadzącego </w:t>
      </w:r>
      <w:r w:rsidR="000E7FA5" w:rsidRPr="00CB199D">
        <w:rPr>
          <w:rFonts w:ascii="Bookman Old Style" w:hAnsi="Bookman Old Style"/>
        </w:rPr>
        <w:t xml:space="preserve">placówkę wychowania przedszkolnego, </w:t>
      </w:r>
      <w:r w:rsidR="00D57F05" w:rsidRPr="00CB199D">
        <w:rPr>
          <w:rFonts w:ascii="Bookman Old Style" w:hAnsi="Bookman Old Style"/>
        </w:rPr>
        <w:t>szkołę/bib</w:t>
      </w:r>
      <w:r w:rsidRPr="00CB199D">
        <w:rPr>
          <w:rFonts w:ascii="Bookman Old Style" w:hAnsi="Bookman Old Style"/>
        </w:rPr>
        <w:t>liotekę pedagogiczną, wypełnionego</w:t>
      </w:r>
      <w:r w:rsidR="00D57F05" w:rsidRPr="00CB199D">
        <w:rPr>
          <w:rFonts w:ascii="Bookman Old Style" w:hAnsi="Bookman Old Style"/>
        </w:rPr>
        <w:t xml:space="preserve"> według wzoru on-line umieszczonego pod adresem:</w:t>
      </w:r>
      <w:r w:rsidR="007B4EA4">
        <w:rPr>
          <w:rFonts w:ascii="Bookman Old Style" w:hAnsi="Bookman Old Style"/>
        </w:rPr>
        <w:t xml:space="preserve"> </w:t>
      </w:r>
      <w:hyperlink r:id="rId8" w:history="1">
        <w:r w:rsidR="00190440" w:rsidRPr="00190440">
          <w:rPr>
            <w:rStyle w:val="Hipercze"/>
            <w:rFonts w:ascii="Bookman Old Style" w:hAnsi="Bookman Old Style"/>
          </w:rPr>
          <w:t>https://formularze2.kur</w:t>
        </w:r>
        <w:bookmarkStart w:id="0" w:name="_GoBack"/>
        <w:bookmarkEnd w:id="0"/>
        <w:r w:rsidR="00190440" w:rsidRPr="00190440">
          <w:rPr>
            <w:rStyle w:val="Hipercze"/>
            <w:rFonts w:ascii="Bookman Old Style" w:hAnsi="Bookman Old Style"/>
          </w:rPr>
          <w:t>atorium.poznan.pl/rozwoj_czytelnictwa_organy/</w:t>
        </w:r>
      </w:hyperlink>
      <w:r w:rsidR="000F4878" w:rsidRPr="00190440">
        <w:rPr>
          <w:rFonts w:ascii="Bookman Old Style" w:hAnsi="Bookman Old Style"/>
          <w:i/>
        </w:rPr>
        <w:t xml:space="preserve"> </w:t>
      </w:r>
      <w:r w:rsidR="000E7FA5" w:rsidRPr="00190440">
        <w:rPr>
          <w:rFonts w:ascii="Bookman Old Style" w:hAnsi="Bookman Old Style"/>
          <w:b/>
        </w:rPr>
        <w:t>wykazu</w:t>
      </w:r>
      <w:r w:rsidR="000E7FA5" w:rsidRPr="000F4878">
        <w:rPr>
          <w:rFonts w:ascii="Bookman Old Style" w:hAnsi="Bookman Old Style"/>
          <w:b/>
        </w:rPr>
        <w:t xml:space="preserve"> </w:t>
      </w:r>
      <w:r w:rsidR="000E7FA5" w:rsidRPr="000F4878">
        <w:rPr>
          <w:rFonts w:ascii="Bookman Old Style" w:hAnsi="Bookman Old Style"/>
        </w:rPr>
        <w:t>placówek</w:t>
      </w:r>
      <w:r w:rsidR="000E7FA5" w:rsidRPr="007B4EA4">
        <w:rPr>
          <w:rFonts w:ascii="Bookman Old Style" w:hAnsi="Bookman Old Style"/>
        </w:rPr>
        <w:t xml:space="preserve"> wychowania przedszkolnego, szkół, bibliotek pedagogicznych wnioskujących o</w:t>
      </w:r>
      <w:r w:rsidR="00CB199D" w:rsidRPr="007B4EA4">
        <w:rPr>
          <w:rFonts w:ascii="Bookman Old Style" w:hAnsi="Bookman Old Style"/>
        </w:rPr>
        <w:t> </w:t>
      </w:r>
      <w:r w:rsidR="000E7FA5" w:rsidRPr="007B4EA4">
        <w:rPr>
          <w:rFonts w:ascii="Bookman Old Style" w:hAnsi="Bookman Old Style"/>
        </w:rPr>
        <w:t>udzielenie wsparcia finansowego na 202</w:t>
      </w:r>
      <w:r w:rsidR="00D721A3">
        <w:rPr>
          <w:rFonts w:ascii="Bookman Old Style" w:hAnsi="Bookman Old Style"/>
        </w:rPr>
        <w:t>4</w:t>
      </w:r>
      <w:r w:rsidR="000E7FA5" w:rsidRPr="007B4EA4">
        <w:rPr>
          <w:rFonts w:ascii="Bookman Old Style" w:hAnsi="Bookman Old Style"/>
        </w:rPr>
        <w:t xml:space="preserve"> rok</w:t>
      </w:r>
      <w:r w:rsidR="00490D21" w:rsidRPr="007B4EA4">
        <w:rPr>
          <w:rFonts w:ascii="Bookman Old Style" w:hAnsi="Bookman Old Style"/>
          <w:i/>
        </w:rPr>
        <w:t xml:space="preserve"> </w:t>
      </w:r>
      <w:r w:rsidR="00D57F05" w:rsidRPr="007B4EA4">
        <w:rPr>
          <w:rFonts w:ascii="Bookman Old Style" w:hAnsi="Bookman Old Style"/>
        </w:rPr>
        <w:t xml:space="preserve">oraz </w:t>
      </w:r>
      <w:r w:rsidR="00D57F05" w:rsidRPr="007B4EA4">
        <w:rPr>
          <w:rFonts w:ascii="Bookman Old Style" w:hAnsi="Bookman Old Style"/>
          <w:b/>
        </w:rPr>
        <w:t xml:space="preserve">kompletnych zaakceptowanych wniosków jednostkowych szkół. </w:t>
      </w:r>
    </w:p>
    <w:p w:rsidR="00935F6A" w:rsidRPr="00CB199D" w:rsidRDefault="00935F6A" w:rsidP="00935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lastRenderedPageBreak/>
        <w:t>Wniosek organu prowadzącego o udzielenie wsparcia finansowego oraz załączniki do wniosku winny być podpisane przez osoby upoważnione do</w:t>
      </w:r>
      <w:r w:rsidR="00CB199D">
        <w:rPr>
          <w:rFonts w:ascii="Bookman Old Style" w:hAnsi="Bookman Old Style"/>
        </w:rPr>
        <w:t> </w:t>
      </w:r>
      <w:r w:rsidRPr="00CB199D">
        <w:rPr>
          <w:rFonts w:ascii="Bookman Old Style" w:hAnsi="Bookman Old Style"/>
        </w:rPr>
        <w:t xml:space="preserve">reprezentowania podmiotów i składnia </w:t>
      </w:r>
      <w:r w:rsidR="00CB199D" w:rsidRPr="00CB199D">
        <w:rPr>
          <w:rFonts w:ascii="Bookman Old Style" w:hAnsi="Bookman Old Style"/>
        </w:rPr>
        <w:t xml:space="preserve">oświadczeń woli w jego imieniu </w:t>
      </w:r>
      <w:proofErr w:type="spellStart"/>
      <w:r w:rsidR="00CB199D" w:rsidRPr="00CB199D">
        <w:rPr>
          <w:rFonts w:ascii="Bookman Old Style" w:hAnsi="Bookman Old Style"/>
        </w:rPr>
        <w:t>tj</w:t>
      </w:r>
      <w:proofErr w:type="spellEnd"/>
      <w:r w:rsidR="00CB199D" w:rsidRPr="00CB199D">
        <w:rPr>
          <w:rFonts w:ascii="Bookman Old Style" w:hAnsi="Bookman Old Style"/>
        </w:rPr>
        <w:t>:</w:t>
      </w:r>
    </w:p>
    <w:p w:rsidR="00CB199D" w:rsidRPr="00CB199D" w:rsidRDefault="00CB199D" w:rsidP="00CB1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t>w przypadku  gmin – wójt/burmistrz/prezydent (art. 46 ustawy o</w:t>
      </w:r>
      <w:r>
        <w:rPr>
          <w:rFonts w:ascii="Bookman Old Style" w:hAnsi="Bookman Old Style"/>
        </w:rPr>
        <w:t> </w:t>
      </w:r>
      <w:r w:rsidRPr="00CB199D">
        <w:rPr>
          <w:rFonts w:ascii="Bookman Old Style" w:hAnsi="Bookman Old Style"/>
        </w:rPr>
        <w:t>samorządzie gminnym),</w:t>
      </w:r>
    </w:p>
    <w:p w:rsidR="00CB199D" w:rsidRPr="00CB199D" w:rsidRDefault="00CB199D" w:rsidP="00CB1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t>w przypadku powiatu – dwaj członkowie zarządu (art. 48 ustawy o</w:t>
      </w:r>
      <w:r>
        <w:rPr>
          <w:rFonts w:ascii="Bookman Old Style" w:hAnsi="Bookman Old Style"/>
        </w:rPr>
        <w:t> </w:t>
      </w:r>
      <w:r w:rsidRPr="00CB199D">
        <w:rPr>
          <w:rFonts w:ascii="Bookman Old Style" w:hAnsi="Bookman Old Style"/>
        </w:rPr>
        <w:t>samorządzie powiatowym)</w:t>
      </w:r>
    </w:p>
    <w:p w:rsidR="00CB199D" w:rsidRPr="00CB199D" w:rsidRDefault="00CB199D" w:rsidP="00CB19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t>w przypadku osoby prawnej innej niż JST albo osoby fizycznej – osoba upoważniona do składania oświadczeń woli (np. zgodnie z KRS).</w:t>
      </w:r>
    </w:p>
    <w:p w:rsidR="00CB199D" w:rsidRPr="00CB199D" w:rsidRDefault="00CB199D" w:rsidP="00CB199D">
      <w:pPr>
        <w:spacing w:after="0" w:line="360" w:lineRule="auto"/>
        <w:ind w:left="70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W przypadku podpisu przez osobę/y inne niż ww. do wniosku należy dołączyć dokumenty potwierdzające upoważnienie do działań w imieniu </w:t>
      </w:r>
      <w:r w:rsidR="00033EDB">
        <w:rPr>
          <w:rFonts w:ascii="Bookman Old Style" w:hAnsi="Bookman Old Style"/>
          <w:i/>
        </w:rPr>
        <w:t>organu</w:t>
      </w:r>
      <w:r>
        <w:rPr>
          <w:rFonts w:ascii="Bookman Old Style" w:hAnsi="Bookman Old Style"/>
          <w:i/>
        </w:rPr>
        <w:t>.</w:t>
      </w:r>
    </w:p>
    <w:p w:rsidR="00490D21" w:rsidRPr="00CB199D" w:rsidRDefault="00D57F05" w:rsidP="00CB19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Organy prowadzące nie będące jednostkami samorządu terytorialnego do</w:t>
      </w:r>
      <w:r w:rsidR="00CB199D">
        <w:rPr>
          <w:rFonts w:ascii="Bookman Old Style" w:hAnsi="Bookman Old Style"/>
        </w:rPr>
        <w:t> </w:t>
      </w:r>
      <w:r w:rsidRPr="00CB199D">
        <w:rPr>
          <w:rFonts w:ascii="Bookman Old Style" w:hAnsi="Bookman Old Style"/>
        </w:rPr>
        <w:t>wniosku zbiorczego dołączają również kserokopię zaświadczenia o wpisie do</w:t>
      </w:r>
      <w:r w:rsidR="00CB199D">
        <w:rPr>
          <w:rFonts w:ascii="Bookman Old Style" w:hAnsi="Bookman Old Style"/>
        </w:rPr>
        <w:t> </w:t>
      </w:r>
      <w:r w:rsidRPr="00CB199D">
        <w:rPr>
          <w:rFonts w:ascii="Bookman Old Style" w:hAnsi="Bookman Old Style"/>
        </w:rPr>
        <w:t>ewidencji szkół i placówek niepublicznych</w:t>
      </w:r>
      <w:r w:rsidR="0075383F" w:rsidRPr="00CB199D">
        <w:rPr>
          <w:rFonts w:ascii="Bookman Old Style" w:hAnsi="Bookman Old Style"/>
        </w:rPr>
        <w:t>.</w:t>
      </w:r>
      <w:r w:rsidRPr="00CB199D">
        <w:rPr>
          <w:rFonts w:ascii="Bookman Old Style" w:hAnsi="Bookman Old Style"/>
        </w:rPr>
        <w:t xml:space="preserve"> </w:t>
      </w:r>
    </w:p>
    <w:p w:rsidR="00490D21" w:rsidRPr="00CB199D" w:rsidRDefault="00490D21" w:rsidP="005B0B60">
      <w:pPr>
        <w:spacing w:after="0" w:line="360" w:lineRule="auto"/>
        <w:ind w:left="360"/>
        <w:jc w:val="both"/>
        <w:rPr>
          <w:rFonts w:ascii="Bookman Old Style" w:hAnsi="Bookman Old Style"/>
        </w:rPr>
      </w:pPr>
    </w:p>
    <w:p w:rsidR="00D57F05" w:rsidRPr="00CB199D" w:rsidRDefault="00D57F05" w:rsidP="00D57F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CB199D">
        <w:rPr>
          <w:rFonts w:ascii="Bookman Old Style" w:hAnsi="Bookman Old Style"/>
          <w:b/>
        </w:rPr>
        <w:t>Miejsce i termin złożenia wniosku:</w:t>
      </w:r>
    </w:p>
    <w:p w:rsidR="00813E17" w:rsidRPr="00CB199D" w:rsidRDefault="009C3E5A" w:rsidP="00813E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Kompletne wnioski organów prowadzących można złożyć</w:t>
      </w:r>
      <w:r w:rsidR="00813E17" w:rsidRPr="00CB199D">
        <w:rPr>
          <w:rFonts w:ascii="Bookman Old Style" w:hAnsi="Bookman Old Style"/>
        </w:rPr>
        <w:t>:</w:t>
      </w:r>
    </w:p>
    <w:p w:rsidR="00BC3669" w:rsidRPr="00CB199D" w:rsidRDefault="00D57F05" w:rsidP="00813E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osobiście w Kuratorium Oświaty w Poznaniu</w:t>
      </w:r>
      <w:r w:rsidR="00813E17" w:rsidRPr="00CB199D">
        <w:rPr>
          <w:rFonts w:ascii="Bookman Old Style" w:hAnsi="Bookman Old Style"/>
        </w:rPr>
        <w:t xml:space="preserve"> </w:t>
      </w:r>
    </w:p>
    <w:p w:rsidR="00813E17" w:rsidRPr="00CB199D" w:rsidRDefault="00BC3669" w:rsidP="00BC3669">
      <w:pPr>
        <w:pStyle w:val="Akapitzlist"/>
        <w:spacing w:after="0" w:line="360" w:lineRule="auto"/>
        <w:ind w:left="1140"/>
        <w:jc w:val="both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  <w:i/>
        </w:rPr>
        <w:t>(</w:t>
      </w:r>
      <w:r w:rsidR="00813E17" w:rsidRPr="00CB199D">
        <w:rPr>
          <w:rFonts w:ascii="Bookman Old Style" w:hAnsi="Bookman Old Style"/>
          <w:i/>
        </w:rPr>
        <w:t>należy zgłosić się do Punktu Informacji w holu głównym Wielkopolskiego Urzędu Wojewódzkiego wejście</w:t>
      </w:r>
      <w:r w:rsidR="00D721A3">
        <w:rPr>
          <w:rFonts w:ascii="Bookman Old Style" w:hAnsi="Bookman Old Style"/>
          <w:i/>
        </w:rPr>
        <w:t xml:space="preserve"> </w:t>
      </w:r>
      <w:r w:rsidR="00813E17" w:rsidRPr="00CB199D">
        <w:rPr>
          <w:rFonts w:ascii="Bookman Old Style" w:hAnsi="Bookman Old Style"/>
          <w:i/>
        </w:rPr>
        <w:t>od strony al. Niepodległości 16/18</w:t>
      </w:r>
      <w:r w:rsidR="00D721A3">
        <w:rPr>
          <w:rFonts w:ascii="Bookman Old Style" w:hAnsi="Bookman Old Style"/>
          <w:i/>
        </w:rPr>
        <w:t>, w celu pobrania karty gościa – kancelaria KO mieści się na III piętrze, budynek B, pokój nr 3</w:t>
      </w:r>
      <w:r w:rsidR="00C12139">
        <w:rPr>
          <w:rFonts w:ascii="Bookman Old Style" w:hAnsi="Bookman Old Style"/>
          <w:i/>
        </w:rPr>
        <w:t>3</w:t>
      </w:r>
      <w:r w:rsidR="00D721A3">
        <w:rPr>
          <w:rFonts w:ascii="Bookman Old Style" w:hAnsi="Bookman Old Style"/>
          <w:i/>
        </w:rPr>
        <w:t>9</w:t>
      </w:r>
      <w:r w:rsidR="00813E17" w:rsidRPr="00CB199D">
        <w:rPr>
          <w:rFonts w:ascii="Bookman Old Style" w:hAnsi="Bookman Old Style"/>
          <w:i/>
        </w:rPr>
        <w:t>)</w:t>
      </w:r>
    </w:p>
    <w:p w:rsidR="00D57F05" w:rsidRPr="00CB199D" w:rsidRDefault="00D57F05" w:rsidP="00813E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przesłać na adres:</w:t>
      </w:r>
    </w:p>
    <w:p w:rsidR="00D57F05" w:rsidRPr="00CB199D" w:rsidRDefault="00D57F05" w:rsidP="00D57F05">
      <w:pPr>
        <w:spacing w:after="0" w:line="360" w:lineRule="auto"/>
        <w:jc w:val="center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Kuratorium Oświaty w Poznaniu</w:t>
      </w:r>
    </w:p>
    <w:p w:rsidR="00D57F05" w:rsidRPr="00CB199D" w:rsidRDefault="00D57F05" w:rsidP="00D57F05">
      <w:pPr>
        <w:spacing w:after="0" w:line="360" w:lineRule="auto"/>
        <w:jc w:val="center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ul. Kościuszki 93</w:t>
      </w:r>
    </w:p>
    <w:p w:rsidR="00D57F05" w:rsidRPr="00CB199D" w:rsidRDefault="00D57F05" w:rsidP="00D57F05">
      <w:pPr>
        <w:spacing w:after="0" w:line="360" w:lineRule="auto"/>
        <w:jc w:val="center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61-716 Poznań</w:t>
      </w:r>
    </w:p>
    <w:p w:rsidR="00D57F05" w:rsidRPr="00CB199D" w:rsidRDefault="00D57F05" w:rsidP="00D57F05">
      <w:pPr>
        <w:spacing w:after="0" w:line="360" w:lineRule="auto"/>
        <w:jc w:val="center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t>Dopisek: NPRC</w:t>
      </w:r>
      <w:r w:rsidRPr="00CB199D">
        <w:rPr>
          <w:rFonts w:ascii="Bookman Old Style" w:hAnsi="Bookman Old Style"/>
          <w:i/>
        </w:rPr>
        <w:t>_</w:t>
      </w:r>
      <w:r w:rsidR="009C3E5A" w:rsidRPr="00CB199D">
        <w:rPr>
          <w:rFonts w:ascii="Bookman Old Style" w:hAnsi="Bookman Old Style"/>
          <w:i/>
        </w:rPr>
        <w:t>202</w:t>
      </w:r>
      <w:r w:rsidR="00D721A3">
        <w:rPr>
          <w:rFonts w:ascii="Bookman Old Style" w:hAnsi="Bookman Old Style"/>
          <w:i/>
        </w:rPr>
        <w:t>4</w:t>
      </w:r>
    </w:p>
    <w:p w:rsidR="00813E17" w:rsidRPr="00CB199D" w:rsidRDefault="00813E17" w:rsidP="00813E17">
      <w:pPr>
        <w:pStyle w:val="Akapitzlist"/>
        <w:numPr>
          <w:ilvl w:val="0"/>
          <w:numId w:val="11"/>
        </w:numPr>
        <w:spacing w:after="0" w:line="360" w:lineRule="auto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t xml:space="preserve">poprzez platformę </w:t>
      </w:r>
      <w:proofErr w:type="spellStart"/>
      <w:r w:rsidRPr="00CB199D">
        <w:rPr>
          <w:rFonts w:ascii="Bookman Old Style" w:hAnsi="Bookman Old Style"/>
        </w:rPr>
        <w:t>ePUAP</w:t>
      </w:r>
      <w:proofErr w:type="spellEnd"/>
      <w:r w:rsidR="00BC3669" w:rsidRPr="00CB199D">
        <w:rPr>
          <w:rFonts w:ascii="Bookman Old Style" w:hAnsi="Bookman Old Style"/>
        </w:rPr>
        <w:t xml:space="preserve"> na adres skrzynki</w:t>
      </w:r>
      <w:r w:rsidR="00AB6D22" w:rsidRPr="00CB199D">
        <w:rPr>
          <w:rFonts w:ascii="Bookman Old Style" w:hAnsi="Bookman Old Style"/>
        </w:rPr>
        <w:t xml:space="preserve">: </w:t>
      </w:r>
      <w:r w:rsidR="00BC3669" w:rsidRPr="00CB199D">
        <w:rPr>
          <w:rFonts w:ascii="Bookman Old Style" w:hAnsi="Bookman Old Style"/>
        </w:rPr>
        <w:t xml:space="preserve"> </w:t>
      </w:r>
      <w:r w:rsidR="00BC3669" w:rsidRPr="00CB199D">
        <w:rPr>
          <w:rFonts w:ascii="Bookman Old Style" w:hAnsi="Bookman Old Style" w:cs="Arial"/>
        </w:rPr>
        <w:t>/</w:t>
      </w:r>
      <w:proofErr w:type="spellStart"/>
      <w:r w:rsidR="00BC3669" w:rsidRPr="00CB199D">
        <w:rPr>
          <w:rFonts w:ascii="Bookman Old Style" w:hAnsi="Bookman Old Style" w:cs="Arial"/>
        </w:rPr>
        <w:t>ko_poznan</w:t>
      </w:r>
      <w:proofErr w:type="spellEnd"/>
      <w:r w:rsidR="00BC3669" w:rsidRPr="00CB199D">
        <w:rPr>
          <w:rFonts w:ascii="Bookman Old Style" w:hAnsi="Bookman Old Style" w:cs="Arial"/>
        </w:rPr>
        <w:t>/</w:t>
      </w:r>
      <w:proofErr w:type="spellStart"/>
      <w:r w:rsidR="00BC3669" w:rsidRPr="00CB199D">
        <w:rPr>
          <w:rFonts w:ascii="Bookman Old Style" w:hAnsi="Bookman Old Style" w:cs="Arial"/>
        </w:rPr>
        <w:t>SkrytkaESP</w:t>
      </w:r>
      <w:proofErr w:type="spellEnd"/>
      <w:r w:rsidR="00BC3669" w:rsidRPr="00CB199D">
        <w:rPr>
          <w:rFonts w:ascii="Bookman Old Style" w:hAnsi="Bookman Old Style"/>
        </w:rPr>
        <w:t xml:space="preserve"> </w:t>
      </w:r>
      <w:r w:rsidRPr="00CB199D">
        <w:rPr>
          <w:rFonts w:ascii="Bookman Old Style" w:hAnsi="Bookman Old Style"/>
        </w:rPr>
        <w:t>opatrzone kwalifikowanym podpisem elektronicznym</w:t>
      </w:r>
      <w:r w:rsidR="00BC3669" w:rsidRPr="00CB199D">
        <w:rPr>
          <w:rFonts w:ascii="Bookman Old Style" w:hAnsi="Bookman Old Style"/>
        </w:rPr>
        <w:t xml:space="preserve"> lub podpisem zaufanym osób upoważnionych do reprezentowania podmiotu i składania oświadczeń woli w jego imieniu</w:t>
      </w:r>
      <w:r w:rsidR="00AB6D22" w:rsidRPr="00CB199D">
        <w:rPr>
          <w:rFonts w:ascii="Bookman Old Style" w:hAnsi="Bookman Old Style"/>
        </w:rPr>
        <w:t>.</w:t>
      </w:r>
    </w:p>
    <w:p w:rsidR="00BC3669" w:rsidRPr="00CB199D" w:rsidRDefault="00BC3669" w:rsidP="00AB6D22">
      <w:pPr>
        <w:spacing w:after="0" w:line="360" w:lineRule="auto"/>
        <w:ind w:left="1134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  <w:i/>
        </w:rPr>
        <w:t xml:space="preserve">Rekomendujemy: przygotowanie </w:t>
      </w:r>
      <w:r w:rsidR="00AB6D22" w:rsidRPr="00CB199D">
        <w:rPr>
          <w:rFonts w:ascii="Bookman Old Style" w:hAnsi="Bookman Old Style"/>
          <w:i/>
        </w:rPr>
        <w:t>skanów wszystkich koniecznych dokumentów (patrz pkt II. 2) w jednym pliku, który zostanie opatrzony wymaganym podpisem elektronicznym.</w:t>
      </w:r>
    </w:p>
    <w:p w:rsidR="00D57F05" w:rsidRPr="00CB199D" w:rsidRDefault="00D57F05" w:rsidP="00D57F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i/>
        </w:rPr>
      </w:pPr>
      <w:r w:rsidRPr="00CB199D">
        <w:rPr>
          <w:rFonts w:ascii="Bookman Old Style" w:hAnsi="Bookman Old Style"/>
        </w:rPr>
        <w:t>Komplet dokumentów winien być dostarczony do Kuratorium Oświaty w</w:t>
      </w:r>
      <w:r w:rsidR="00CB199D">
        <w:rPr>
          <w:rFonts w:ascii="Bookman Old Style" w:hAnsi="Bookman Old Style"/>
        </w:rPr>
        <w:t> </w:t>
      </w:r>
      <w:r w:rsidRPr="00CB199D">
        <w:rPr>
          <w:rFonts w:ascii="Bookman Old Style" w:hAnsi="Bookman Old Style"/>
        </w:rPr>
        <w:t>Poznaniu w </w:t>
      </w:r>
      <w:r w:rsidRPr="00CB199D">
        <w:rPr>
          <w:rFonts w:ascii="Bookman Old Style" w:hAnsi="Bookman Old Style"/>
          <w:b/>
        </w:rPr>
        <w:t xml:space="preserve">nieprzekraczalnym terminie do </w:t>
      </w:r>
      <w:r w:rsidR="00AB6D22" w:rsidRPr="00CB199D">
        <w:rPr>
          <w:rFonts w:ascii="Bookman Old Style" w:hAnsi="Bookman Old Style"/>
          <w:b/>
        </w:rPr>
        <w:t>20</w:t>
      </w:r>
      <w:r w:rsidRPr="00CB199D">
        <w:rPr>
          <w:rFonts w:ascii="Bookman Old Style" w:hAnsi="Bookman Old Style"/>
          <w:b/>
        </w:rPr>
        <w:t xml:space="preserve"> </w:t>
      </w:r>
      <w:r w:rsidR="00813E17" w:rsidRPr="00CB199D">
        <w:rPr>
          <w:rFonts w:ascii="Bookman Old Style" w:hAnsi="Bookman Old Style"/>
          <w:b/>
        </w:rPr>
        <w:t>listopada</w:t>
      </w:r>
      <w:r w:rsidRPr="00CB199D">
        <w:rPr>
          <w:rFonts w:ascii="Bookman Old Style" w:hAnsi="Bookman Old Style"/>
          <w:b/>
        </w:rPr>
        <w:t xml:space="preserve"> 20</w:t>
      </w:r>
      <w:r w:rsidR="009C3E5A" w:rsidRPr="00CB199D">
        <w:rPr>
          <w:rFonts w:ascii="Bookman Old Style" w:hAnsi="Bookman Old Style"/>
          <w:b/>
        </w:rPr>
        <w:t>2</w:t>
      </w:r>
      <w:r w:rsidR="00D721A3">
        <w:rPr>
          <w:rFonts w:ascii="Bookman Old Style" w:hAnsi="Bookman Old Style"/>
          <w:b/>
        </w:rPr>
        <w:t>3</w:t>
      </w:r>
      <w:r w:rsidR="00490D21" w:rsidRPr="00CB199D">
        <w:rPr>
          <w:rFonts w:ascii="Bookman Old Style" w:hAnsi="Bookman Old Style"/>
          <w:b/>
        </w:rPr>
        <w:t> </w:t>
      </w:r>
      <w:r w:rsidRPr="00CB199D">
        <w:rPr>
          <w:rFonts w:ascii="Bookman Old Style" w:hAnsi="Bookman Old Style"/>
          <w:b/>
        </w:rPr>
        <w:t>r.</w:t>
      </w:r>
      <w:r w:rsidRPr="00CB199D">
        <w:rPr>
          <w:rFonts w:ascii="Bookman Old Style" w:hAnsi="Bookman Old Style"/>
        </w:rPr>
        <w:t xml:space="preserve"> </w:t>
      </w:r>
      <w:r w:rsidRPr="00CB199D">
        <w:rPr>
          <w:rFonts w:ascii="Bookman Old Style" w:hAnsi="Bookman Old Style"/>
        </w:rPr>
        <w:lastRenderedPageBreak/>
        <w:t>(</w:t>
      </w:r>
      <w:r w:rsidR="00AB6D22" w:rsidRPr="00CB199D">
        <w:rPr>
          <w:rFonts w:ascii="Bookman Old Style" w:hAnsi="Bookman Old Style"/>
          <w:i/>
        </w:rPr>
        <w:t>w</w:t>
      </w:r>
      <w:r w:rsidR="00CB199D" w:rsidRPr="00CB199D">
        <w:rPr>
          <w:rFonts w:ascii="Bookman Old Style" w:hAnsi="Bookman Old Style"/>
          <w:i/>
        </w:rPr>
        <w:t> </w:t>
      </w:r>
      <w:r w:rsidR="00AB6D22" w:rsidRPr="00CB199D">
        <w:rPr>
          <w:rFonts w:ascii="Bookman Old Style" w:hAnsi="Bookman Old Style"/>
          <w:i/>
        </w:rPr>
        <w:t xml:space="preserve">przypadkach o których mowa w pkt III 1 a) i b) </w:t>
      </w:r>
      <w:r w:rsidRPr="00CB199D">
        <w:rPr>
          <w:rFonts w:ascii="Bookman Old Style" w:hAnsi="Bookman Old Style"/>
          <w:i/>
        </w:rPr>
        <w:t xml:space="preserve">decyduje data </w:t>
      </w:r>
      <w:r w:rsidR="00AB6D22" w:rsidRPr="00CB199D">
        <w:rPr>
          <w:rFonts w:ascii="Bookman Old Style" w:hAnsi="Bookman Old Style"/>
          <w:i/>
        </w:rPr>
        <w:t>złożenia</w:t>
      </w:r>
      <w:r w:rsidR="00935F6A" w:rsidRPr="00CB199D">
        <w:rPr>
          <w:rFonts w:ascii="Bookman Old Style" w:hAnsi="Bookman Old Style"/>
          <w:i/>
        </w:rPr>
        <w:t xml:space="preserve"> bądź </w:t>
      </w:r>
      <w:r w:rsidRPr="00CB199D">
        <w:rPr>
          <w:rFonts w:ascii="Bookman Old Style" w:hAnsi="Bookman Old Style"/>
          <w:i/>
        </w:rPr>
        <w:t>wypływu do Kancelarii Kuratorium Oświaty).</w:t>
      </w:r>
    </w:p>
    <w:p w:rsidR="00D57F05" w:rsidRPr="00CB199D" w:rsidRDefault="00D57F05" w:rsidP="00D57F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Wnioski złożone po upływnie wskazanego terminu pozostaną bez rozpoznania.</w:t>
      </w:r>
    </w:p>
    <w:p w:rsidR="00D57F05" w:rsidRPr="00CB199D" w:rsidRDefault="00D57F05" w:rsidP="00D57F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>Nie przewiduje się procedury uzupełniania niekompletnych wniosków.</w:t>
      </w:r>
    </w:p>
    <w:p w:rsidR="005B0B60" w:rsidRPr="00CB199D" w:rsidRDefault="005B0B60" w:rsidP="005B0B60">
      <w:pPr>
        <w:spacing w:after="0" w:line="360" w:lineRule="auto"/>
        <w:ind w:left="360"/>
        <w:jc w:val="both"/>
        <w:rPr>
          <w:rFonts w:ascii="Bookman Old Style" w:hAnsi="Bookman Old Style"/>
        </w:rPr>
      </w:pPr>
    </w:p>
    <w:p w:rsidR="00D57F05" w:rsidRPr="00CB199D" w:rsidRDefault="00A24458" w:rsidP="00D57F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CB199D">
        <w:rPr>
          <w:rFonts w:ascii="Bookman Old Style" w:hAnsi="Bookman Old Style"/>
          <w:b/>
        </w:rPr>
        <w:t>Sposób przekazania</w:t>
      </w:r>
      <w:r w:rsidR="00D57F05" w:rsidRPr="00CB199D">
        <w:rPr>
          <w:rFonts w:ascii="Bookman Old Style" w:hAnsi="Bookman Old Style"/>
          <w:b/>
        </w:rPr>
        <w:t xml:space="preserve"> informacji o przyznaniu dofinansowania:</w:t>
      </w:r>
    </w:p>
    <w:p w:rsidR="00D57F05" w:rsidRPr="00CB199D" w:rsidRDefault="00D57F05" w:rsidP="009C3E5A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Bookman Old Style" w:hAnsi="Bookman Old Style"/>
        </w:rPr>
      </w:pPr>
      <w:r w:rsidRPr="00CB199D">
        <w:rPr>
          <w:rFonts w:ascii="Bookman Old Style" w:hAnsi="Bookman Old Style"/>
        </w:rPr>
        <w:t xml:space="preserve">Zatwierdzona przez Wojewodę Wielkopolskiego lista organów prowadzących </w:t>
      </w:r>
      <w:r w:rsidR="00C145C4" w:rsidRPr="00CB199D">
        <w:rPr>
          <w:rFonts w:ascii="Bookman Old Style" w:hAnsi="Bookman Old Style"/>
        </w:rPr>
        <w:t> </w:t>
      </w:r>
      <w:r w:rsidR="009C3E5A" w:rsidRPr="00CB199D">
        <w:rPr>
          <w:rFonts w:ascii="Bookman Old Style" w:hAnsi="Bookman Old Style"/>
        </w:rPr>
        <w:t xml:space="preserve">placówki wychowania przedszkolnego, </w:t>
      </w:r>
      <w:r w:rsidR="00A24458" w:rsidRPr="00CB199D">
        <w:rPr>
          <w:rFonts w:ascii="Bookman Old Style" w:hAnsi="Bookman Old Style"/>
        </w:rPr>
        <w:t>szkoły</w:t>
      </w:r>
      <w:r w:rsidR="009C3E5A" w:rsidRPr="00CB199D">
        <w:rPr>
          <w:rFonts w:ascii="Bookman Old Style" w:hAnsi="Bookman Old Style"/>
        </w:rPr>
        <w:t xml:space="preserve">, </w:t>
      </w:r>
      <w:r w:rsidR="0075383F" w:rsidRPr="00CB199D">
        <w:rPr>
          <w:rFonts w:ascii="Bookman Old Style" w:hAnsi="Bookman Old Style"/>
        </w:rPr>
        <w:t>biblioteki pedagogiczne</w:t>
      </w:r>
      <w:r w:rsidR="00A24458" w:rsidRPr="00CB199D">
        <w:rPr>
          <w:rFonts w:ascii="Bookman Old Style" w:hAnsi="Bookman Old Style"/>
        </w:rPr>
        <w:t>, którym zostaną</w:t>
      </w:r>
      <w:r w:rsidRPr="00CB199D">
        <w:rPr>
          <w:rFonts w:ascii="Bookman Old Style" w:hAnsi="Bookman Old Style"/>
        </w:rPr>
        <w:t xml:space="preserve"> przyznane środki z</w:t>
      </w:r>
      <w:r w:rsidR="00A24458" w:rsidRPr="00CB199D">
        <w:rPr>
          <w:rFonts w:ascii="Bookman Old Style" w:hAnsi="Bookman Old Style"/>
        </w:rPr>
        <w:t> </w:t>
      </w:r>
      <w:r w:rsidRPr="00CB199D">
        <w:rPr>
          <w:rFonts w:ascii="Bookman Old Style" w:hAnsi="Bookman Old Style"/>
        </w:rPr>
        <w:t>budżetu państwa na zakup</w:t>
      </w:r>
      <w:r w:rsidR="009C3E5A" w:rsidRPr="00CB199D">
        <w:rPr>
          <w:rFonts w:ascii="Bookman Old Style" w:hAnsi="Bookman Old Style"/>
        </w:rPr>
        <w:t xml:space="preserve"> odpowiednio nowości wydawniczych, elementów wyposażenia </w:t>
      </w:r>
      <w:r w:rsidRPr="00CB199D">
        <w:rPr>
          <w:rFonts w:ascii="Bookman Old Style" w:hAnsi="Bookman Old Style"/>
        </w:rPr>
        <w:t>zostanie umieszczona na stronie internetowej Kuratorium Oświaty w Poznaniu.</w:t>
      </w:r>
    </w:p>
    <w:p w:rsidR="00973BF0" w:rsidRPr="00CB199D" w:rsidRDefault="00973BF0" w:rsidP="00973BF0">
      <w:pPr>
        <w:spacing w:after="0" w:line="360" w:lineRule="auto"/>
        <w:jc w:val="both"/>
        <w:rPr>
          <w:rFonts w:ascii="Bookman Old Style" w:hAnsi="Bookman Old Style"/>
        </w:rPr>
      </w:pPr>
    </w:p>
    <w:p w:rsidR="00094537" w:rsidRDefault="00094537" w:rsidP="00366B48">
      <w:pPr>
        <w:spacing w:after="0" w:line="360" w:lineRule="auto"/>
        <w:jc w:val="both"/>
        <w:rPr>
          <w:rFonts w:ascii="Bookman Old Style" w:hAnsi="Bookman Old Style"/>
        </w:rPr>
      </w:pPr>
    </w:p>
    <w:p w:rsidR="001F4E16" w:rsidRPr="00454082" w:rsidRDefault="001F4E16" w:rsidP="001F4E16">
      <w:pPr>
        <w:spacing w:after="0" w:line="240" w:lineRule="auto"/>
        <w:ind w:left="4536"/>
        <w:jc w:val="center"/>
        <w:rPr>
          <w:rFonts w:ascii="Bookman Old Style" w:hAnsi="Bookman Old Style"/>
          <w:i/>
          <w:sz w:val="20"/>
        </w:rPr>
      </w:pPr>
      <w:r w:rsidRPr="00454082">
        <w:rPr>
          <w:rFonts w:ascii="Bookman Old Style" w:hAnsi="Bookman Old Style"/>
          <w:i/>
          <w:sz w:val="20"/>
        </w:rPr>
        <w:t>z up. Wojewody Wielkopolskiego</w:t>
      </w:r>
    </w:p>
    <w:p w:rsidR="001F4E16" w:rsidRPr="00454082" w:rsidRDefault="001F4E16" w:rsidP="001F4E16">
      <w:pPr>
        <w:spacing w:after="0" w:line="240" w:lineRule="auto"/>
        <w:ind w:left="4536"/>
        <w:jc w:val="center"/>
        <w:rPr>
          <w:rFonts w:ascii="Bookman Old Style" w:hAnsi="Bookman Old Style"/>
          <w:i/>
          <w:sz w:val="20"/>
        </w:rPr>
      </w:pPr>
      <w:r w:rsidRPr="00454082">
        <w:rPr>
          <w:rFonts w:ascii="Bookman Old Style" w:hAnsi="Bookman Old Style"/>
          <w:i/>
          <w:sz w:val="20"/>
        </w:rPr>
        <w:t xml:space="preserve">/-/ </w:t>
      </w:r>
      <w:r>
        <w:rPr>
          <w:rFonts w:ascii="Bookman Old Style" w:hAnsi="Bookman Old Style"/>
          <w:i/>
          <w:sz w:val="20"/>
        </w:rPr>
        <w:t>Beata Maszewska</w:t>
      </w:r>
    </w:p>
    <w:p w:rsidR="001F4E16" w:rsidRPr="00454082" w:rsidRDefault="001F4E16" w:rsidP="001F4E16">
      <w:pPr>
        <w:spacing w:after="0" w:line="240" w:lineRule="auto"/>
        <w:ind w:left="453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0"/>
        </w:rPr>
        <w:t>I</w:t>
      </w:r>
      <w:r w:rsidRPr="00454082">
        <w:rPr>
          <w:rFonts w:ascii="Bookman Old Style" w:hAnsi="Bookman Old Style"/>
          <w:i/>
          <w:sz w:val="20"/>
        </w:rPr>
        <w:t>I Wicewojewoda Wielkopolski</w:t>
      </w:r>
    </w:p>
    <w:p w:rsidR="001F4E16" w:rsidRPr="00CB199D" w:rsidRDefault="001F4E16" w:rsidP="001F4E16">
      <w:pPr>
        <w:spacing w:after="0" w:line="360" w:lineRule="auto"/>
        <w:ind w:left="4536"/>
        <w:jc w:val="center"/>
        <w:rPr>
          <w:rFonts w:ascii="Bookman Old Style" w:hAnsi="Bookman Old Style"/>
        </w:rPr>
      </w:pPr>
    </w:p>
    <w:p w:rsidR="00D721A3" w:rsidRPr="00CB199D" w:rsidRDefault="00D721A3" w:rsidP="00366B48">
      <w:pPr>
        <w:spacing w:after="0" w:line="360" w:lineRule="auto"/>
        <w:jc w:val="both"/>
        <w:rPr>
          <w:rFonts w:ascii="Bookman Old Style" w:hAnsi="Bookman Old Style"/>
        </w:rPr>
      </w:pPr>
    </w:p>
    <w:p w:rsidR="005B0B60" w:rsidRPr="00CB199D" w:rsidRDefault="005B0B60" w:rsidP="00366B48">
      <w:pPr>
        <w:spacing w:after="0" w:line="360" w:lineRule="auto"/>
        <w:jc w:val="both"/>
        <w:rPr>
          <w:rFonts w:ascii="Bookman Old Style" w:hAnsi="Bookman Old Style"/>
        </w:rPr>
      </w:pPr>
    </w:p>
    <w:p w:rsidR="00973BF0" w:rsidRPr="00CB199D" w:rsidRDefault="00366B48" w:rsidP="00394922">
      <w:pPr>
        <w:pStyle w:val="Zwykytekst"/>
        <w:jc w:val="both"/>
        <w:rPr>
          <w:rFonts w:ascii="Bookman Old Style" w:hAnsi="Bookman Old Style" w:cs="Times New Roman"/>
          <w:sz w:val="22"/>
          <w:szCs w:val="22"/>
        </w:rPr>
      </w:pPr>
      <w:r w:rsidRPr="00CB199D">
        <w:rPr>
          <w:rFonts w:ascii="Bookman Old Style" w:hAnsi="Bookman Old Style" w:cs="Times New Roman"/>
          <w:sz w:val="22"/>
          <w:szCs w:val="22"/>
        </w:rPr>
        <w:t xml:space="preserve">Poznań, </w:t>
      </w:r>
      <w:r w:rsidR="00D721A3">
        <w:rPr>
          <w:rFonts w:ascii="Bookman Old Style" w:hAnsi="Bookman Old Style" w:cs="Times New Roman"/>
          <w:sz w:val="22"/>
          <w:szCs w:val="22"/>
        </w:rPr>
        <w:t>18</w:t>
      </w:r>
      <w:r w:rsidR="009C3E5A" w:rsidRPr="00CB199D">
        <w:rPr>
          <w:rFonts w:ascii="Bookman Old Style" w:hAnsi="Bookman Old Style" w:cs="Times New Roman"/>
          <w:sz w:val="22"/>
          <w:szCs w:val="22"/>
        </w:rPr>
        <w:t xml:space="preserve"> </w:t>
      </w:r>
      <w:r w:rsidR="00813E17" w:rsidRPr="00CB199D">
        <w:rPr>
          <w:rFonts w:ascii="Bookman Old Style" w:hAnsi="Bookman Old Style" w:cs="Times New Roman"/>
          <w:sz w:val="22"/>
          <w:szCs w:val="22"/>
        </w:rPr>
        <w:t xml:space="preserve">października </w:t>
      </w:r>
      <w:r w:rsidR="009C3E5A" w:rsidRPr="00CB199D">
        <w:rPr>
          <w:rFonts w:ascii="Bookman Old Style" w:hAnsi="Bookman Old Style" w:cs="Times New Roman"/>
          <w:sz w:val="22"/>
          <w:szCs w:val="22"/>
        </w:rPr>
        <w:t>202</w:t>
      </w:r>
      <w:r w:rsidR="00D721A3">
        <w:rPr>
          <w:rFonts w:ascii="Bookman Old Style" w:hAnsi="Bookman Old Style" w:cs="Times New Roman"/>
          <w:sz w:val="22"/>
          <w:szCs w:val="22"/>
        </w:rPr>
        <w:t>3</w:t>
      </w:r>
      <w:r w:rsidR="009C3E5A" w:rsidRPr="00CB199D">
        <w:rPr>
          <w:rFonts w:ascii="Bookman Old Style" w:hAnsi="Bookman Old Style" w:cs="Times New Roman"/>
          <w:sz w:val="22"/>
          <w:szCs w:val="22"/>
        </w:rPr>
        <w:t xml:space="preserve"> </w:t>
      </w:r>
      <w:r w:rsidRPr="00CB199D">
        <w:rPr>
          <w:rFonts w:ascii="Bookman Old Style" w:hAnsi="Bookman Old Style" w:cs="Times New Roman"/>
          <w:sz w:val="22"/>
          <w:szCs w:val="22"/>
        </w:rPr>
        <w:t>r.</w:t>
      </w:r>
    </w:p>
    <w:p w:rsidR="00CB199D" w:rsidRPr="00CB199D" w:rsidRDefault="00CB199D" w:rsidP="00394922">
      <w:pPr>
        <w:pStyle w:val="Zwykytekst"/>
        <w:jc w:val="both"/>
        <w:rPr>
          <w:rFonts w:ascii="Bookman Old Style" w:hAnsi="Bookman Old Style" w:cs="Times New Roman"/>
          <w:i/>
          <w:sz w:val="22"/>
          <w:szCs w:val="22"/>
        </w:rPr>
      </w:pPr>
    </w:p>
    <w:p w:rsidR="00D57F05" w:rsidRPr="00CB199D" w:rsidRDefault="00D57F05" w:rsidP="00394922">
      <w:pPr>
        <w:pStyle w:val="Zwykytekst"/>
        <w:jc w:val="both"/>
        <w:rPr>
          <w:rFonts w:ascii="Bookman Old Style" w:hAnsi="Bookman Old Style" w:cs="Times New Roman"/>
          <w:i/>
          <w:szCs w:val="22"/>
        </w:rPr>
      </w:pPr>
      <w:r w:rsidRPr="00CB199D">
        <w:rPr>
          <w:rFonts w:ascii="Bookman Old Style" w:hAnsi="Bookman Old Style" w:cs="Times New Roman"/>
          <w:i/>
          <w:szCs w:val="22"/>
        </w:rPr>
        <w:t xml:space="preserve">Informacji w powyższej sprawie udziela: </w:t>
      </w:r>
    </w:p>
    <w:p w:rsidR="00D57F05" w:rsidRPr="00CB199D" w:rsidRDefault="00D57F05" w:rsidP="00394922">
      <w:pPr>
        <w:pStyle w:val="Zwykytekst"/>
        <w:jc w:val="both"/>
        <w:rPr>
          <w:rFonts w:ascii="Bookman Old Style" w:hAnsi="Bookman Old Style" w:cs="Times New Roman"/>
          <w:i/>
          <w:szCs w:val="22"/>
        </w:rPr>
      </w:pPr>
      <w:r w:rsidRPr="00CB199D">
        <w:rPr>
          <w:rFonts w:ascii="Bookman Old Style" w:hAnsi="Bookman Old Style" w:cs="Times New Roman"/>
          <w:i/>
          <w:szCs w:val="22"/>
        </w:rPr>
        <w:t xml:space="preserve">Katarzyna Zarzyńska – Kuratorium Oświaty w Poznaniu </w:t>
      </w:r>
    </w:p>
    <w:p w:rsidR="00D57F05" w:rsidRPr="00CB199D" w:rsidRDefault="00D57F05" w:rsidP="00394922">
      <w:pPr>
        <w:pStyle w:val="Zwykytekst"/>
        <w:jc w:val="both"/>
        <w:rPr>
          <w:rFonts w:ascii="Bookman Old Style" w:hAnsi="Bookman Old Style" w:cs="Times New Roman"/>
          <w:i/>
          <w:szCs w:val="22"/>
          <w:lang w:val="en-US"/>
        </w:rPr>
      </w:pPr>
      <w:r w:rsidRPr="00CB199D">
        <w:rPr>
          <w:rFonts w:ascii="Bookman Old Style" w:hAnsi="Bookman Old Style" w:cs="Times New Roman"/>
          <w:i/>
          <w:szCs w:val="22"/>
          <w:lang w:val="en-US"/>
        </w:rPr>
        <w:t xml:space="preserve">(e-mail: </w:t>
      </w:r>
      <w:hyperlink r:id="rId9" w:history="1">
        <w:r w:rsidRPr="00CB199D">
          <w:rPr>
            <w:rStyle w:val="Hipercze"/>
            <w:rFonts w:ascii="Bookman Old Style" w:hAnsi="Bookman Old Style" w:cs="Times New Roman"/>
            <w:i/>
            <w:szCs w:val="22"/>
            <w:lang w:val="en-US"/>
          </w:rPr>
          <w:t>k.zarzynska@ko.poznan.pl</w:t>
        </w:r>
      </w:hyperlink>
      <w:r w:rsidRPr="00CB199D">
        <w:rPr>
          <w:rFonts w:ascii="Bookman Old Style" w:hAnsi="Bookman Old Style" w:cs="Times New Roman"/>
          <w:i/>
          <w:szCs w:val="22"/>
          <w:lang w:val="en-US"/>
        </w:rPr>
        <w:t xml:space="preserve">) tel. </w:t>
      </w:r>
      <w:r w:rsidR="005B0B60" w:rsidRPr="00CB199D">
        <w:rPr>
          <w:rFonts w:ascii="Bookman Old Style" w:hAnsi="Bookman Old Style" w:cs="Times New Roman"/>
          <w:i/>
          <w:szCs w:val="22"/>
          <w:lang w:val="en-US"/>
        </w:rPr>
        <w:t>780 386 041</w:t>
      </w:r>
    </w:p>
    <w:sectPr w:rsidR="00D57F05" w:rsidRPr="00CB19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4C" w:rsidRDefault="00872C4C" w:rsidP="0075383F">
      <w:pPr>
        <w:spacing w:after="0" w:line="240" w:lineRule="auto"/>
      </w:pPr>
      <w:r>
        <w:separator/>
      </w:r>
    </w:p>
  </w:endnote>
  <w:endnote w:type="continuationSeparator" w:id="0">
    <w:p w:rsidR="00872C4C" w:rsidRDefault="00872C4C" w:rsidP="007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666834"/>
      <w:docPartObj>
        <w:docPartGallery w:val="Page Numbers (Bottom of Page)"/>
        <w:docPartUnique/>
      </w:docPartObj>
    </w:sdtPr>
    <w:sdtEndPr/>
    <w:sdtContent>
      <w:p w:rsidR="00A24458" w:rsidRDefault="00A244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40">
          <w:rPr>
            <w:noProof/>
          </w:rPr>
          <w:t>3</w:t>
        </w:r>
        <w:r>
          <w:fldChar w:fldCharType="end"/>
        </w:r>
      </w:p>
    </w:sdtContent>
  </w:sdt>
  <w:p w:rsidR="0075383F" w:rsidRDefault="00753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4C" w:rsidRDefault="00872C4C" w:rsidP="0075383F">
      <w:pPr>
        <w:spacing w:after="0" w:line="240" w:lineRule="auto"/>
      </w:pPr>
      <w:r>
        <w:separator/>
      </w:r>
    </w:p>
  </w:footnote>
  <w:footnote w:type="continuationSeparator" w:id="0">
    <w:p w:rsidR="00872C4C" w:rsidRDefault="00872C4C" w:rsidP="0075383F">
      <w:pPr>
        <w:spacing w:after="0" w:line="240" w:lineRule="auto"/>
      </w:pPr>
      <w:r>
        <w:continuationSeparator/>
      </w:r>
    </w:p>
  </w:footnote>
  <w:footnote w:id="1">
    <w:p w:rsidR="00A813C7" w:rsidRDefault="00A813C7" w:rsidP="00D721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721A3" w:rsidRPr="00D721A3">
        <w:rPr>
          <w:rFonts w:ascii="Bookman Old Style" w:hAnsi="Bookman Old Style"/>
          <w:sz w:val="18"/>
        </w:rPr>
        <w:t xml:space="preserve">Dyrektor przedszkola i dyrektor szkoły, w której działają oddziały przedszkolne. Aplikować mogą zarówno placówki publiczne, jak i niepubliczne. </w:t>
      </w:r>
      <w:r w:rsidR="00D721A3" w:rsidRPr="00D721A3">
        <w:rPr>
          <w:rStyle w:val="Pogrubienie"/>
          <w:rFonts w:ascii="Bookman Old Style" w:hAnsi="Bookman Old Style"/>
          <w:b w:val="0"/>
          <w:sz w:val="18"/>
        </w:rPr>
        <w:t>WAŻNE.</w:t>
      </w:r>
      <w:r w:rsidR="00D721A3" w:rsidRPr="00D721A3">
        <w:rPr>
          <w:rFonts w:ascii="Bookman Old Style" w:hAnsi="Bookman Old Style"/>
          <w:sz w:val="18"/>
        </w:rPr>
        <w:t xml:space="preserve"> W naborze na 2024 i 2025 rok mogą także wziąć udział osoby kierujące inną formą wychowania przedszkolnego (czyli punktem przedszkolnym lub zespołem wychowania przedszkolnego).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abstractNum w:abstractNumId="0" w15:restartNumberingAfterBreak="0">
    <w:nsid w:val="094A008B"/>
    <w:multiLevelType w:val="hybridMultilevel"/>
    <w:tmpl w:val="EC0E9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FF1"/>
    <w:multiLevelType w:val="hybridMultilevel"/>
    <w:tmpl w:val="8F18F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FA8"/>
    <w:multiLevelType w:val="hybridMultilevel"/>
    <w:tmpl w:val="13142CAA"/>
    <w:lvl w:ilvl="0" w:tplc="F670B3C6">
      <w:start w:val="1"/>
      <w:numFmt w:val="lowerLetter"/>
      <w:lvlText w:val="%1)"/>
      <w:lvlJc w:val="left"/>
      <w:pPr>
        <w:ind w:left="11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0548C"/>
    <w:multiLevelType w:val="hybridMultilevel"/>
    <w:tmpl w:val="9A1A74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441CB"/>
    <w:multiLevelType w:val="hybridMultilevel"/>
    <w:tmpl w:val="AC5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030D"/>
    <w:multiLevelType w:val="hybridMultilevel"/>
    <w:tmpl w:val="6E0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02A3"/>
    <w:multiLevelType w:val="hybridMultilevel"/>
    <w:tmpl w:val="89F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B45"/>
    <w:multiLevelType w:val="hybridMultilevel"/>
    <w:tmpl w:val="C158F8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A65E5"/>
    <w:multiLevelType w:val="hybridMultilevel"/>
    <w:tmpl w:val="A8EE4D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D23796"/>
    <w:multiLevelType w:val="hybridMultilevel"/>
    <w:tmpl w:val="7F68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670D"/>
    <w:multiLevelType w:val="hybridMultilevel"/>
    <w:tmpl w:val="C7547FF4"/>
    <w:lvl w:ilvl="0" w:tplc="89BC76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04B9"/>
    <w:multiLevelType w:val="hybridMultilevel"/>
    <w:tmpl w:val="BF6C3C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DC712D"/>
    <w:multiLevelType w:val="hybridMultilevel"/>
    <w:tmpl w:val="449469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5"/>
    <w:rsid w:val="000122BE"/>
    <w:rsid w:val="00033EDB"/>
    <w:rsid w:val="00043308"/>
    <w:rsid w:val="00094537"/>
    <w:rsid w:val="000B36F4"/>
    <w:rsid w:val="000E7FA5"/>
    <w:rsid w:val="000F4878"/>
    <w:rsid w:val="00190440"/>
    <w:rsid w:val="001B4E6F"/>
    <w:rsid w:val="001F4E16"/>
    <w:rsid w:val="002202EC"/>
    <w:rsid w:val="00240AA6"/>
    <w:rsid w:val="002F22EB"/>
    <w:rsid w:val="00365605"/>
    <w:rsid w:val="00366B48"/>
    <w:rsid w:val="003900AC"/>
    <w:rsid w:val="00394922"/>
    <w:rsid w:val="003E5ABD"/>
    <w:rsid w:val="00404775"/>
    <w:rsid w:val="00436DEE"/>
    <w:rsid w:val="00454082"/>
    <w:rsid w:val="00490D21"/>
    <w:rsid w:val="004E44BD"/>
    <w:rsid w:val="004F19C5"/>
    <w:rsid w:val="005B0B60"/>
    <w:rsid w:val="005D5888"/>
    <w:rsid w:val="005E72FD"/>
    <w:rsid w:val="006D66EF"/>
    <w:rsid w:val="0075383F"/>
    <w:rsid w:val="007B4EA4"/>
    <w:rsid w:val="00813E17"/>
    <w:rsid w:val="0085252B"/>
    <w:rsid w:val="00860347"/>
    <w:rsid w:val="00872C4C"/>
    <w:rsid w:val="00876B59"/>
    <w:rsid w:val="00902809"/>
    <w:rsid w:val="0091248A"/>
    <w:rsid w:val="00935F6A"/>
    <w:rsid w:val="00973BF0"/>
    <w:rsid w:val="009A7497"/>
    <w:rsid w:val="009C3E5A"/>
    <w:rsid w:val="009D4FB4"/>
    <w:rsid w:val="00A15E1C"/>
    <w:rsid w:val="00A217DF"/>
    <w:rsid w:val="00A24458"/>
    <w:rsid w:val="00A562DD"/>
    <w:rsid w:val="00A66E8D"/>
    <w:rsid w:val="00A7051C"/>
    <w:rsid w:val="00A813C7"/>
    <w:rsid w:val="00AB6D22"/>
    <w:rsid w:val="00AE0A08"/>
    <w:rsid w:val="00AE106B"/>
    <w:rsid w:val="00B40263"/>
    <w:rsid w:val="00B5029E"/>
    <w:rsid w:val="00B9036D"/>
    <w:rsid w:val="00BC3669"/>
    <w:rsid w:val="00C12139"/>
    <w:rsid w:val="00C145C4"/>
    <w:rsid w:val="00C576F3"/>
    <w:rsid w:val="00C94B34"/>
    <w:rsid w:val="00CB199D"/>
    <w:rsid w:val="00D02C3A"/>
    <w:rsid w:val="00D14CC7"/>
    <w:rsid w:val="00D57F05"/>
    <w:rsid w:val="00D721A3"/>
    <w:rsid w:val="00D931B4"/>
    <w:rsid w:val="00DA5240"/>
    <w:rsid w:val="00F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A95E0-4EB8-4610-809D-E3DF6F6C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F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F0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D57F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F0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3F"/>
  </w:style>
  <w:style w:type="paragraph" w:styleId="Stopka">
    <w:name w:val="footer"/>
    <w:basedOn w:val="Normalny"/>
    <w:link w:val="StopkaZnak"/>
    <w:uiPriority w:val="99"/>
    <w:unhideWhenUsed/>
    <w:rsid w:val="007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3F"/>
  </w:style>
  <w:style w:type="paragraph" w:styleId="Tekstdymka">
    <w:name w:val="Balloon Text"/>
    <w:basedOn w:val="Normalny"/>
    <w:link w:val="TekstdymkaZnak"/>
    <w:uiPriority w:val="99"/>
    <w:semiHidden/>
    <w:unhideWhenUsed/>
    <w:rsid w:val="0075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3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F22E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813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13C7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A813C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72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rze2.kuratorium.poznan.pl/rozwoj_czytelnictwa_orga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ularze2.kuratorium.poznan.pl/rozwoj_czytelnict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zarzynska@ko.poznan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Zarzyńska</cp:lastModifiedBy>
  <cp:revision>9</cp:revision>
  <cp:lastPrinted>2023-10-18T06:23:00Z</cp:lastPrinted>
  <dcterms:created xsi:type="dcterms:W3CDTF">2023-10-17T13:41:00Z</dcterms:created>
  <dcterms:modified xsi:type="dcterms:W3CDTF">2023-10-31T08:02:00Z</dcterms:modified>
</cp:coreProperties>
</file>